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0FA46" w14:textId="56B7E3C8" w:rsidR="002D60C0" w:rsidRDefault="002D60C0" w:rsidP="002D60C0">
      <w:pPr>
        <w:pStyle w:val="Header"/>
        <w:jc w:val="center"/>
        <w:rPr>
          <w:rFonts w:ascii="Arial" w:hAnsi="Arial" w:cs="Arial"/>
          <w:b/>
          <w:bCs/>
        </w:rPr>
      </w:pPr>
      <w:r>
        <w:rPr>
          <w:rFonts w:ascii="Arial" w:hAnsi="Arial" w:cs="Arial"/>
          <w:b/>
          <w:bCs/>
        </w:rPr>
        <w:t>VIRTUAL SPEAKING SKILLS</w:t>
      </w:r>
      <w:r w:rsidRPr="002E795B">
        <w:rPr>
          <w:rFonts w:ascii="Arial" w:hAnsi="Arial" w:cs="Arial"/>
          <w:b/>
          <w:bCs/>
        </w:rPr>
        <w:t xml:space="preserve"> – Judge’s Rating Sheet</w:t>
      </w:r>
    </w:p>
    <w:p w14:paraId="67AA551B" w14:textId="77777777" w:rsidR="001336B7" w:rsidRPr="007431AF" w:rsidRDefault="001336B7" w:rsidP="002D60C0">
      <w:pPr>
        <w:pStyle w:val="Header"/>
        <w:jc w:val="center"/>
        <w:rPr>
          <w:rFonts w:ascii="Arial" w:hAnsi="Arial" w:cs="Arial"/>
          <w:b/>
          <w:bCs/>
          <w:sz w:val="18"/>
          <w:szCs w:val="13"/>
        </w:rPr>
      </w:pPr>
    </w:p>
    <w:p w14:paraId="6D5E4F41" w14:textId="77777777" w:rsidR="002D60C0" w:rsidRDefault="002D60C0" w:rsidP="002D60C0">
      <w:pPr>
        <w:pBdr>
          <w:top w:val="single" w:sz="4" w:space="1" w:color="auto"/>
          <w:left w:val="single" w:sz="4" w:space="1" w:color="auto"/>
          <w:bottom w:val="single" w:sz="4" w:space="1" w:color="auto"/>
          <w:right w:val="single" w:sz="4" w:space="1" w:color="auto"/>
          <w:between w:val="nil"/>
        </w:pBdr>
        <w:tabs>
          <w:tab w:val="center" w:pos="4680"/>
          <w:tab w:val="right" w:pos="9360"/>
        </w:tabs>
        <w:jc w:val="center"/>
        <w:rPr>
          <w:rFonts w:ascii="Arial" w:eastAsia="Arial" w:hAnsi="Arial" w:cs="Arial"/>
          <w:b/>
          <w:bCs/>
          <w:i/>
          <w:iCs/>
          <w:color w:val="000000" w:themeColor="text1"/>
        </w:rPr>
      </w:pPr>
      <w:r w:rsidRPr="005008A5">
        <w:rPr>
          <w:rFonts w:ascii="Arial" w:eastAsia="Arial" w:hAnsi="Arial" w:cs="Arial"/>
          <w:b/>
          <w:bCs/>
          <w:i/>
          <w:iCs/>
          <w:color w:val="000000" w:themeColor="text1"/>
        </w:rPr>
        <w:t>State 2020-2021 Virtual Conference</w:t>
      </w:r>
    </w:p>
    <w:p w14:paraId="422F5B6F" w14:textId="77777777" w:rsidR="002D60C0" w:rsidRPr="00373D25" w:rsidRDefault="002D60C0" w:rsidP="002D60C0">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sz w:val="22"/>
          <w:szCs w:val="22"/>
        </w:rPr>
      </w:pPr>
    </w:p>
    <w:p w14:paraId="2DD37C67" w14:textId="09760096" w:rsidR="002D60C0" w:rsidRPr="00373D25" w:rsidRDefault="002D60C0" w:rsidP="002D60C0">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sz w:val="22"/>
          <w:szCs w:val="22"/>
        </w:rPr>
      </w:pPr>
      <w:r w:rsidRPr="00373D25">
        <w:rPr>
          <w:rFonts w:ascii="Arial" w:eastAsia="Arial" w:hAnsi="Arial" w:cs="Arial"/>
          <w:i/>
          <w:iCs/>
          <w:color w:val="000000" w:themeColor="text1"/>
          <w:sz w:val="22"/>
          <w:szCs w:val="22"/>
        </w:rPr>
        <w:t xml:space="preserve">Items required for state conference:  </w:t>
      </w:r>
      <w:r w:rsidRPr="00373D25">
        <w:rPr>
          <w:rFonts w:ascii="Arial" w:eastAsia="Arial" w:hAnsi="Arial" w:cs="Arial"/>
          <w:i/>
          <w:iCs/>
          <w:color w:val="FF0000"/>
          <w:sz w:val="22"/>
          <w:szCs w:val="22"/>
          <w:u w:val="single"/>
        </w:rPr>
        <w:t>Video of speech</w:t>
      </w:r>
      <w:r w:rsidR="001336B7" w:rsidRPr="00373D25">
        <w:rPr>
          <w:rFonts w:ascii="Arial" w:eastAsia="Arial" w:hAnsi="Arial" w:cs="Arial"/>
          <w:i/>
          <w:iCs/>
          <w:color w:val="FF0000"/>
          <w:sz w:val="22"/>
          <w:szCs w:val="22"/>
          <w:u w:val="single"/>
        </w:rPr>
        <w:t xml:space="preserve"> and eligibility form </w:t>
      </w:r>
      <w:r w:rsidRPr="00373D25">
        <w:rPr>
          <w:rFonts w:ascii="Arial" w:eastAsia="Arial" w:hAnsi="Arial" w:cs="Arial"/>
          <w:i/>
          <w:iCs/>
          <w:color w:val="FF0000"/>
          <w:sz w:val="22"/>
          <w:szCs w:val="22"/>
          <w:u w:val="single"/>
        </w:rPr>
        <w:t xml:space="preserve"> </w:t>
      </w:r>
    </w:p>
    <w:p w14:paraId="25585569" w14:textId="77777777" w:rsidR="002D60C0" w:rsidRPr="00373D25" w:rsidRDefault="002D60C0" w:rsidP="002D60C0">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FF0000"/>
          <w:sz w:val="22"/>
          <w:szCs w:val="22"/>
          <w:u w:val="single"/>
        </w:rPr>
      </w:pPr>
      <w:r w:rsidRPr="00373D25">
        <w:rPr>
          <w:rFonts w:ascii="Arial" w:eastAsia="Arial" w:hAnsi="Arial" w:cs="Arial"/>
          <w:i/>
          <w:iCs/>
          <w:color w:val="000000" w:themeColor="text1"/>
          <w:sz w:val="22"/>
          <w:szCs w:val="22"/>
        </w:rPr>
        <w:t xml:space="preserve">How to submit (Tallo? Emailed? Google Docs? Etc.): </w:t>
      </w:r>
      <w:r w:rsidRPr="00373D25">
        <w:rPr>
          <w:rFonts w:ascii="Arial" w:eastAsia="Arial" w:hAnsi="Arial" w:cs="Arial"/>
          <w:i/>
          <w:iCs/>
          <w:color w:val="FF0000"/>
          <w:sz w:val="22"/>
          <w:szCs w:val="22"/>
          <w:u w:val="single"/>
        </w:rPr>
        <w:t>Uploaded to Tallo per guidelines from National HOSA</w:t>
      </w:r>
    </w:p>
    <w:p w14:paraId="48D15664" w14:textId="49B2EAA8" w:rsidR="002D60C0" w:rsidRPr="00373D25" w:rsidRDefault="002D60C0" w:rsidP="002D60C0">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sz w:val="22"/>
          <w:szCs w:val="22"/>
        </w:rPr>
      </w:pPr>
      <w:r w:rsidRPr="00373D25">
        <w:rPr>
          <w:rFonts w:ascii="Arial" w:eastAsia="Arial" w:hAnsi="Arial" w:cs="Arial"/>
          <w:i/>
          <w:iCs/>
          <w:color w:val="000000" w:themeColor="text1"/>
          <w:sz w:val="22"/>
          <w:szCs w:val="22"/>
        </w:rPr>
        <w:t xml:space="preserve">Deadline to Submit: </w:t>
      </w:r>
      <w:r w:rsidR="002822DD">
        <w:rPr>
          <w:rFonts w:ascii="Arial" w:eastAsia="Arial" w:hAnsi="Arial" w:cs="Arial"/>
          <w:i/>
          <w:iCs/>
          <w:color w:val="FF0000"/>
          <w:sz w:val="22"/>
          <w:szCs w:val="22"/>
          <w:u w:val="single"/>
        </w:rPr>
        <w:t>March 31</w:t>
      </w:r>
      <w:r w:rsidRPr="00373D25">
        <w:rPr>
          <w:rFonts w:ascii="Arial" w:eastAsia="Arial" w:hAnsi="Arial" w:cs="Arial"/>
          <w:i/>
          <w:iCs/>
          <w:color w:val="FF0000"/>
          <w:sz w:val="22"/>
          <w:szCs w:val="22"/>
          <w:u w:val="single"/>
        </w:rPr>
        <w:t>, 2021</w:t>
      </w:r>
    </w:p>
    <w:p w14:paraId="21EC0B7A" w14:textId="4EFA1659" w:rsidR="002D60C0" w:rsidRPr="00373D25" w:rsidRDefault="002D60C0" w:rsidP="002D60C0">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7030A0"/>
          <w:sz w:val="22"/>
          <w:szCs w:val="22"/>
          <w:u w:val="single"/>
        </w:rPr>
      </w:pPr>
      <w:r w:rsidRPr="00373D25">
        <w:rPr>
          <w:rFonts w:ascii="Arial" w:eastAsia="Arial" w:hAnsi="Arial" w:cs="Arial"/>
          <w:i/>
          <w:iCs/>
          <w:color w:val="000000" w:themeColor="text1"/>
          <w:sz w:val="22"/>
          <w:szCs w:val="22"/>
        </w:rPr>
        <w:t xml:space="preserve">Description: </w:t>
      </w:r>
      <w:r w:rsidR="002822DD">
        <w:rPr>
          <w:rFonts w:ascii="Arial" w:eastAsia="Arial" w:hAnsi="Arial" w:cs="Arial"/>
          <w:i/>
          <w:iCs/>
          <w:color w:val="FF0000"/>
          <w:sz w:val="22"/>
          <w:szCs w:val="22"/>
          <w:u w:val="single"/>
        </w:rPr>
        <w:t>For the New York State</w:t>
      </w:r>
      <w:r w:rsidRPr="00373D25">
        <w:rPr>
          <w:rFonts w:ascii="Arial" w:eastAsia="Arial" w:hAnsi="Arial" w:cs="Arial"/>
          <w:i/>
          <w:iCs/>
          <w:color w:val="FF0000"/>
          <w:sz w:val="22"/>
          <w:szCs w:val="22"/>
          <w:u w:val="single"/>
        </w:rPr>
        <w:t xml:space="preserve"> Virtual State Conference, </w:t>
      </w:r>
      <w:r w:rsidR="001336B7" w:rsidRPr="00373D25">
        <w:rPr>
          <w:rFonts w:ascii="Arial" w:eastAsia="Arial" w:hAnsi="Arial" w:cs="Arial"/>
          <w:i/>
          <w:iCs/>
          <w:color w:val="FF0000"/>
          <w:sz w:val="22"/>
          <w:szCs w:val="22"/>
          <w:u w:val="single"/>
        </w:rPr>
        <w:t xml:space="preserve">competitors </w:t>
      </w:r>
      <w:r w:rsidRPr="00373D25">
        <w:rPr>
          <w:rFonts w:ascii="Arial" w:eastAsia="Arial" w:hAnsi="Arial" w:cs="Arial"/>
          <w:i/>
          <w:iCs/>
          <w:color w:val="FF0000"/>
          <w:sz w:val="22"/>
          <w:szCs w:val="22"/>
          <w:u w:val="single"/>
        </w:rPr>
        <w:t xml:space="preserve">will upload a </w:t>
      </w:r>
      <w:r w:rsidR="001336B7" w:rsidRPr="00373D25">
        <w:rPr>
          <w:rFonts w:ascii="Arial" w:eastAsia="Arial" w:hAnsi="Arial" w:cs="Arial"/>
          <w:i/>
          <w:iCs/>
          <w:color w:val="FF0000"/>
          <w:sz w:val="22"/>
          <w:szCs w:val="22"/>
          <w:u w:val="single"/>
        </w:rPr>
        <w:t>video of their speech and a copy of their eligibility form</w:t>
      </w:r>
      <w:r w:rsidRPr="00373D25">
        <w:rPr>
          <w:rFonts w:ascii="Arial" w:eastAsia="Arial" w:hAnsi="Arial" w:cs="Arial"/>
          <w:i/>
          <w:iCs/>
          <w:color w:val="FF0000"/>
          <w:sz w:val="22"/>
          <w:szCs w:val="22"/>
          <w:u w:val="single"/>
        </w:rPr>
        <w:t xml:space="preserve"> to Tallo. </w:t>
      </w:r>
      <w:r w:rsidR="001336B7" w:rsidRPr="00373D25">
        <w:rPr>
          <w:rFonts w:ascii="Arial" w:eastAsia="Arial" w:hAnsi="Arial" w:cs="Arial"/>
          <w:i/>
          <w:iCs/>
          <w:color w:val="FF0000"/>
          <w:sz w:val="22"/>
          <w:szCs w:val="22"/>
          <w:u w:val="single"/>
        </w:rPr>
        <w:t>Competitors</w:t>
      </w:r>
      <w:r w:rsidRPr="00373D25">
        <w:rPr>
          <w:rFonts w:ascii="Arial" w:eastAsia="Arial" w:hAnsi="Arial" w:cs="Arial"/>
          <w:i/>
          <w:iCs/>
          <w:color w:val="FF0000"/>
          <w:sz w:val="22"/>
          <w:szCs w:val="22"/>
          <w:u w:val="single"/>
        </w:rPr>
        <w:t xml:space="preserve"> will be judged on items as uploaded to Tallo. </w:t>
      </w:r>
    </w:p>
    <w:p w14:paraId="7781164B" w14:textId="0557933A" w:rsidR="002D60C0" w:rsidRPr="00373D25" w:rsidRDefault="001336B7" w:rsidP="002D60C0">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sz w:val="22"/>
          <w:szCs w:val="22"/>
        </w:rPr>
      </w:pPr>
      <w:r w:rsidRPr="00373D25">
        <w:rPr>
          <w:rFonts w:ascii="Arial" w:eastAsia="Arial" w:hAnsi="Arial" w:cs="Arial"/>
          <w:i/>
          <w:iCs/>
          <w:color w:val="000000" w:themeColor="text1"/>
          <w:sz w:val="22"/>
          <w:szCs w:val="22"/>
        </w:rPr>
        <w:t>Video of Speech</w:t>
      </w:r>
      <w:r w:rsidR="002D60C0" w:rsidRPr="00373D25">
        <w:rPr>
          <w:rFonts w:ascii="Arial" w:eastAsia="Arial" w:hAnsi="Arial" w:cs="Arial"/>
          <w:i/>
          <w:iCs/>
          <w:color w:val="000000" w:themeColor="text1"/>
          <w:sz w:val="22"/>
          <w:szCs w:val="22"/>
        </w:rPr>
        <w:t xml:space="preserve"> Uploaded*:  Yes ____ No ____</w:t>
      </w:r>
    </w:p>
    <w:p w14:paraId="082E21A5" w14:textId="1F1261F6" w:rsidR="001336B7" w:rsidRPr="00373D25" w:rsidRDefault="003F3118" w:rsidP="002D60C0">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sz w:val="22"/>
          <w:szCs w:val="22"/>
        </w:rPr>
      </w:pPr>
      <w:r w:rsidRPr="00373D25">
        <w:rPr>
          <w:rFonts w:ascii="Arial" w:eastAsia="Arial" w:hAnsi="Arial" w:cs="Arial"/>
          <w:i/>
          <w:iCs/>
          <w:color w:val="000000" w:themeColor="text1"/>
          <w:sz w:val="22"/>
          <w:szCs w:val="22"/>
        </w:rPr>
        <w:t>Eligibility</w:t>
      </w:r>
      <w:r w:rsidR="001336B7" w:rsidRPr="00373D25">
        <w:rPr>
          <w:rFonts w:ascii="Arial" w:eastAsia="Arial" w:hAnsi="Arial" w:cs="Arial"/>
          <w:i/>
          <w:iCs/>
          <w:color w:val="000000" w:themeColor="text1"/>
          <w:sz w:val="22"/>
          <w:szCs w:val="22"/>
        </w:rPr>
        <w:t xml:space="preserve"> Form Uploaded*: Yes ___ No ____</w:t>
      </w:r>
    </w:p>
    <w:p w14:paraId="2E412652" w14:textId="77777777" w:rsidR="002D60C0" w:rsidRPr="00373D25" w:rsidRDefault="002D60C0" w:rsidP="002D60C0">
      <w:pPr>
        <w:pBdr>
          <w:top w:val="single" w:sz="4" w:space="1" w:color="auto"/>
          <w:left w:val="single" w:sz="4" w:space="1" w:color="auto"/>
          <w:bottom w:val="single" w:sz="4" w:space="1" w:color="auto"/>
          <w:right w:val="single" w:sz="4" w:space="1" w:color="auto"/>
          <w:between w:val="nil"/>
        </w:pBdr>
        <w:tabs>
          <w:tab w:val="center" w:pos="4680"/>
          <w:tab w:val="right" w:pos="9360"/>
        </w:tabs>
        <w:rPr>
          <w:rFonts w:ascii="Arial" w:eastAsia="Arial" w:hAnsi="Arial" w:cs="Arial"/>
          <w:i/>
          <w:iCs/>
          <w:color w:val="000000" w:themeColor="text1"/>
          <w:sz w:val="22"/>
          <w:szCs w:val="22"/>
        </w:rPr>
      </w:pPr>
      <w:r w:rsidRPr="00373D25">
        <w:rPr>
          <w:rFonts w:ascii="Arial" w:eastAsia="Arial" w:hAnsi="Arial" w:cs="Arial"/>
          <w:i/>
          <w:iCs/>
          <w:color w:val="000000" w:themeColor="text1"/>
          <w:sz w:val="22"/>
          <w:szCs w:val="22"/>
        </w:rPr>
        <w:t>*If the materials are not uploaded, please note that applicable items on the rubric below cannot be judged.</w:t>
      </w:r>
    </w:p>
    <w:p w14:paraId="1467E0FF" w14:textId="77777777" w:rsidR="002D60C0" w:rsidRPr="00373D25" w:rsidRDefault="002D60C0" w:rsidP="002D60C0">
      <w:pPr>
        <w:pStyle w:val="Header"/>
        <w:rPr>
          <w:rFonts w:asciiTheme="minorHAnsi" w:hAnsiTheme="minorHAnsi" w:cstheme="minorBidi"/>
          <w:sz w:val="11"/>
          <w:szCs w:val="6"/>
        </w:rPr>
      </w:pPr>
    </w:p>
    <w:p w14:paraId="702F5BDE" w14:textId="77777777" w:rsidR="002D60C0" w:rsidRDefault="002D60C0" w:rsidP="002D60C0">
      <w:pPr>
        <w:ind w:right="-360"/>
        <w:rPr>
          <w:rFonts w:ascii="Arial" w:hAnsi="Arial" w:cs="Arial"/>
        </w:rPr>
      </w:pPr>
      <w:r w:rsidRPr="00FF7837">
        <w:rPr>
          <w:rFonts w:ascii="Arial" w:hAnsi="Arial" w:cs="Arial"/>
        </w:rPr>
        <w:t xml:space="preserve">Competitor </w:t>
      </w:r>
      <w:r>
        <w:rPr>
          <w:rFonts w:ascii="Arial" w:hAnsi="Arial" w:cs="Arial"/>
        </w:rPr>
        <w:t xml:space="preserve">Name &amp; </w:t>
      </w:r>
      <w:r w:rsidRPr="00FF7837">
        <w:rPr>
          <w:rFonts w:ascii="Arial" w:hAnsi="Arial" w:cs="Arial"/>
        </w:rPr>
        <w:t># _____________________</w:t>
      </w:r>
      <w:r w:rsidRPr="00FF7837">
        <w:rPr>
          <w:rFonts w:ascii="Arial" w:hAnsi="Arial" w:cs="Arial"/>
        </w:rPr>
        <w:tab/>
      </w:r>
      <w:r w:rsidRPr="007C1D5D">
        <w:rPr>
          <w:rFonts w:ascii="Arial" w:hAnsi="Arial" w:cs="Arial"/>
          <w:sz w:val="22"/>
          <w:szCs w:val="22"/>
        </w:rPr>
        <w:t xml:space="preserve">Judge’s </w:t>
      </w:r>
      <w:r>
        <w:rPr>
          <w:rFonts w:ascii="Arial" w:hAnsi="Arial" w:cs="Arial"/>
          <w:sz w:val="22"/>
          <w:szCs w:val="22"/>
        </w:rPr>
        <w:t>Name ____________________</w:t>
      </w:r>
    </w:p>
    <w:p w14:paraId="531A7D93" w14:textId="53A55917" w:rsidR="00060D11" w:rsidRDefault="002D60C0" w:rsidP="002D60C0">
      <w:pPr>
        <w:rPr>
          <w:rFonts w:ascii="Arial" w:hAnsi="Arial" w:cs="Arial"/>
        </w:rPr>
      </w:pPr>
      <w:r>
        <w:rPr>
          <w:rFonts w:ascii="Arial" w:hAnsi="Arial" w:cs="Arial"/>
        </w:rPr>
        <w:t xml:space="preserve">Division:  </w:t>
      </w:r>
      <w:r>
        <w:rPr>
          <w:rFonts w:ascii="Arial" w:hAnsi="Arial" w:cs="Arial"/>
        </w:rPr>
        <w:tab/>
        <w:t>SS ______</w:t>
      </w:r>
      <w:r>
        <w:rPr>
          <w:rFonts w:ascii="Arial" w:hAnsi="Arial" w:cs="Arial"/>
        </w:rPr>
        <w:tab/>
      </w:r>
    </w:p>
    <w:p w14:paraId="30909F5F" w14:textId="77777777" w:rsidR="00373D25" w:rsidRPr="00373D25" w:rsidRDefault="00373D25" w:rsidP="00926DBE">
      <w:pPr>
        <w:widowControl/>
        <w:rPr>
          <w:rFonts w:ascii="Arial" w:hAnsi="Arial" w:cs="Arial"/>
          <w:i/>
          <w:iCs/>
          <w:color w:val="000000" w:themeColor="text1"/>
          <w:sz w:val="11"/>
          <w:szCs w:val="11"/>
          <w:shd w:val="clear" w:color="auto" w:fill="FFFFFF"/>
        </w:rPr>
      </w:pPr>
    </w:p>
    <w:p w14:paraId="3280A0AD" w14:textId="7F5665E9" w:rsidR="000F258D" w:rsidRPr="00373D25" w:rsidRDefault="0009051D" w:rsidP="00926DBE">
      <w:pPr>
        <w:widowControl/>
        <w:rPr>
          <w:rFonts w:ascii="Arial" w:hAnsi="Arial" w:cs="Arial"/>
          <w:color w:val="000000" w:themeColor="text1"/>
          <w:sz w:val="16"/>
          <w:szCs w:val="16"/>
        </w:rPr>
      </w:pPr>
      <w:r w:rsidRPr="00373D25">
        <w:rPr>
          <w:rFonts w:ascii="Arial" w:hAnsi="Arial" w:cs="Arial"/>
          <w:i/>
          <w:iCs/>
          <w:color w:val="000000" w:themeColor="text1"/>
          <w:sz w:val="16"/>
          <w:szCs w:val="16"/>
          <w:shd w:val="clear" w:color="auto" w:fill="FFFFFF"/>
        </w:rPr>
        <w:t xml:space="preserve">* </w:t>
      </w:r>
      <w:r w:rsidR="00060D11" w:rsidRPr="00373D25">
        <w:rPr>
          <w:rFonts w:ascii="Arial" w:hAnsi="Arial" w:cs="Arial"/>
          <w:i/>
          <w:iCs/>
          <w:color w:val="000000" w:themeColor="text1"/>
          <w:sz w:val="16"/>
          <w:szCs w:val="16"/>
          <w:shd w:val="clear" w:color="auto" w:fill="FFFFFF"/>
        </w:rPr>
        <w:t>Digital submissions will only be judged up until the allotted timing allowed per the event guidelines. Any time in a digital submission over the allowed will not be scored and no points will be awarded for those sections of the rating sheet</w:t>
      </w:r>
      <w:r w:rsidR="002D60C0" w:rsidRPr="00373D25">
        <w:rPr>
          <w:rFonts w:ascii="Arial" w:hAnsi="Arial" w:cs="Arial"/>
          <w:color w:val="000000" w:themeColor="text1"/>
          <w:sz w:val="16"/>
          <w:szCs w:val="16"/>
        </w:rPr>
        <w:tab/>
      </w:r>
    </w:p>
    <w:p w14:paraId="475124AC" w14:textId="0199F5B4" w:rsidR="0009051D" w:rsidRPr="00373D25" w:rsidRDefault="0009051D" w:rsidP="0009051D">
      <w:pPr>
        <w:tabs>
          <w:tab w:val="left" w:pos="-720"/>
        </w:tabs>
        <w:suppressAutoHyphens/>
        <w:ind w:right="-270"/>
        <w:jc w:val="both"/>
        <w:rPr>
          <w:rFonts w:ascii="Arial" w:hAnsi="Arial" w:cs="Arial"/>
          <w:color w:val="000000" w:themeColor="text1"/>
          <w:sz w:val="16"/>
          <w:szCs w:val="16"/>
        </w:rPr>
      </w:pPr>
      <w:r w:rsidRPr="00373D25">
        <w:rPr>
          <w:rFonts w:ascii="Arial" w:hAnsi="Arial" w:cs="Arial"/>
          <w:color w:val="000000" w:themeColor="text1"/>
          <w:sz w:val="16"/>
          <w:szCs w:val="16"/>
        </w:rPr>
        <w:t>** If the competitor does not upload Student Eligibility and Accommodation Form by the deadline, then the competitor will be allowed to compete but will receive 35 penalty points. Points will be deducted in Tabulations.</w:t>
      </w:r>
    </w:p>
    <w:p w14:paraId="55505EF4" w14:textId="77777777" w:rsidR="0009051D" w:rsidRPr="00373D25" w:rsidRDefault="0009051D" w:rsidP="00926DBE">
      <w:pPr>
        <w:widowControl/>
        <w:rPr>
          <w:rFonts w:ascii="Times New Roman" w:hAnsi="Times New Roman"/>
          <w:i/>
          <w:iCs/>
          <w:sz w:val="16"/>
          <w:szCs w:val="16"/>
        </w:rPr>
      </w:pPr>
    </w:p>
    <w:tbl>
      <w:tblPr>
        <w:tblW w:w="10672" w:type="dxa"/>
        <w:tblInd w:w="-45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847"/>
        <w:gridCol w:w="1843"/>
        <w:gridCol w:w="1710"/>
        <w:gridCol w:w="1710"/>
        <w:gridCol w:w="1530"/>
        <w:gridCol w:w="1440"/>
        <w:gridCol w:w="592"/>
      </w:tblGrid>
      <w:tr w:rsidR="002D60C0" w:rsidRPr="00504F88" w14:paraId="3FB0565E" w14:textId="77777777" w:rsidTr="009C7100">
        <w:tc>
          <w:tcPr>
            <w:tcW w:w="1847" w:type="dxa"/>
            <w:tcBorders>
              <w:top w:val="nil"/>
              <w:left w:val="single" w:sz="6" w:space="0" w:color="auto"/>
              <w:bottom w:val="single" w:sz="6" w:space="0" w:color="auto"/>
              <w:right w:val="single" w:sz="6" w:space="0" w:color="auto"/>
            </w:tcBorders>
            <w:shd w:val="clear" w:color="auto" w:fill="D9D9D9"/>
            <w:hideMark/>
          </w:tcPr>
          <w:p w14:paraId="78907617" w14:textId="77777777" w:rsidR="002D60C0" w:rsidRPr="009671ED" w:rsidRDefault="002D60C0" w:rsidP="009C7100">
            <w:pPr>
              <w:pStyle w:val="ListParagraph"/>
              <w:numPr>
                <w:ilvl w:val="0"/>
                <w:numId w:val="1"/>
              </w:numPr>
              <w:textAlignment w:val="baseline"/>
              <w:rPr>
                <w:rFonts w:ascii="Arial" w:hAnsi="Arial" w:cs="Arial"/>
                <w:sz w:val="20"/>
                <w:szCs w:val="18"/>
              </w:rPr>
            </w:pPr>
            <w:r w:rsidRPr="009671ED">
              <w:rPr>
                <w:rFonts w:ascii="Arial" w:hAnsi="Arial" w:cs="Arial"/>
                <w:b/>
                <w:bCs/>
                <w:sz w:val="20"/>
              </w:rPr>
              <w:t>Content</w:t>
            </w:r>
            <w:r w:rsidRPr="009671ED">
              <w:rPr>
                <w:rFonts w:ascii="Arial" w:hAnsi="Arial" w:cs="Arial"/>
                <w:sz w:val="20"/>
              </w:rPr>
              <w:t> </w:t>
            </w:r>
          </w:p>
        </w:tc>
        <w:tc>
          <w:tcPr>
            <w:tcW w:w="1843" w:type="dxa"/>
            <w:tcBorders>
              <w:top w:val="nil"/>
              <w:left w:val="nil"/>
              <w:bottom w:val="single" w:sz="6" w:space="0" w:color="auto"/>
              <w:right w:val="single" w:sz="6" w:space="0" w:color="auto"/>
            </w:tcBorders>
            <w:shd w:val="clear" w:color="auto" w:fill="D9D9D9"/>
            <w:hideMark/>
          </w:tcPr>
          <w:p w14:paraId="590F47B7" w14:textId="77777777" w:rsidR="002D60C0" w:rsidRDefault="002D60C0" w:rsidP="009C7100">
            <w:pPr>
              <w:jc w:val="center"/>
              <w:textAlignment w:val="baseline"/>
              <w:rPr>
                <w:rFonts w:ascii="Arial" w:hAnsi="Arial" w:cs="Arial"/>
                <w:b/>
                <w:bCs/>
                <w:sz w:val="20"/>
              </w:rPr>
            </w:pPr>
            <w:r>
              <w:rPr>
                <w:rFonts w:ascii="Arial" w:hAnsi="Arial" w:cs="Arial"/>
                <w:b/>
                <w:bCs/>
                <w:sz w:val="20"/>
              </w:rPr>
              <w:t>Excellent</w:t>
            </w:r>
          </w:p>
          <w:p w14:paraId="3A3F1EF5" w14:textId="77777777" w:rsidR="002D60C0" w:rsidRPr="007B35EA" w:rsidRDefault="002D60C0" w:rsidP="009C7100">
            <w:pPr>
              <w:jc w:val="center"/>
              <w:textAlignment w:val="baseline"/>
              <w:rPr>
                <w:rFonts w:ascii="Arial" w:hAnsi="Arial" w:cs="Arial"/>
                <w:sz w:val="20"/>
                <w:szCs w:val="18"/>
              </w:rPr>
            </w:pPr>
            <w:r w:rsidRPr="007B35EA">
              <w:rPr>
                <w:rFonts w:ascii="Arial" w:hAnsi="Arial" w:cs="Arial"/>
                <w:b/>
                <w:bCs/>
                <w:sz w:val="20"/>
              </w:rPr>
              <w:t>10 points</w:t>
            </w:r>
            <w:r w:rsidRPr="007B35EA">
              <w:rPr>
                <w:rFonts w:ascii="Arial" w:hAnsi="Arial" w:cs="Arial"/>
                <w:sz w:val="20"/>
              </w:rPr>
              <w:t> </w:t>
            </w:r>
          </w:p>
        </w:tc>
        <w:tc>
          <w:tcPr>
            <w:tcW w:w="1710" w:type="dxa"/>
            <w:tcBorders>
              <w:top w:val="nil"/>
              <w:left w:val="nil"/>
              <w:bottom w:val="single" w:sz="6" w:space="0" w:color="auto"/>
              <w:right w:val="single" w:sz="6" w:space="0" w:color="auto"/>
            </w:tcBorders>
            <w:shd w:val="clear" w:color="auto" w:fill="D9D9D9"/>
            <w:hideMark/>
          </w:tcPr>
          <w:p w14:paraId="229370ED" w14:textId="77777777" w:rsidR="002D60C0" w:rsidRDefault="002D60C0" w:rsidP="009C7100">
            <w:pPr>
              <w:jc w:val="center"/>
              <w:textAlignment w:val="baseline"/>
              <w:rPr>
                <w:rFonts w:ascii="Arial" w:hAnsi="Arial" w:cs="Arial"/>
                <w:b/>
                <w:bCs/>
                <w:sz w:val="20"/>
              </w:rPr>
            </w:pPr>
            <w:r>
              <w:rPr>
                <w:rFonts w:ascii="Arial" w:hAnsi="Arial" w:cs="Arial"/>
                <w:b/>
                <w:bCs/>
                <w:sz w:val="20"/>
              </w:rPr>
              <w:t>Good</w:t>
            </w:r>
          </w:p>
          <w:p w14:paraId="0D5FF85C" w14:textId="77777777" w:rsidR="002D60C0" w:rsidRPr="007B35EA" w:rsidRDefault="002D60C0" w:rsidP="009C7100">
            <w:pPr>
              <w:jc w:val="center"/>
              <w:textAlignment w:val="baseline"/>
              <w:rPr>
                <w:rFonts w:ascii="Arial" w:hAnsi="Arial" w:cs="Arial"/>
                <w:sz w:val="20"/>
                <w:szCs w:val="18"/>
              </w:rPr>
            </w:pPr>
            <w:r w:rsidRPr="007B35EA">
              <w:rPr>
                <w:rFonts w:ascii="Arial" w:hAnsi="Arial" w:cs="Arial"/>
                <w:b/>
                <w:bCs/>
                <w:sz w:val="20"/>
              </w:rPr>
              <w:t>8 points</w:t>
            </w:r>
            <w:r w:rsidRPr="007B35EA">
              <w:rPr>
                <w:rFonts w:ascii="Arial" w:hAnsi="Arial" w:cs="Arial"/>
                <w:sz w:val="20"/>
              </w:rPr>
              <w:t> </w:t>
            </w:r>
          </w:p>
        </w:tc>
        <w:tc>
          <w:tcPr>
            <w:tcW w:w="1710" w:type="dxa"/>
            <w:tcBorders>
              <w:top w:val="nil"/>
              <w:left w:val="nil"/>
              <w:bottom w:val="single" w:sz="6" w:space="0" w:color="auto"/>
              <w:right w:val="single" w:sz="6" w:space="0" w:color="auto"/>
            </w:tcBorders>
            <w:shd w:val="clear" w:color="auto" w:fill="D9D9D9"/>
            <w:hideMark/>
          </w:tcPr>
          <w:p w14:paraId="35C7A71B" w14:textId="77777777" w:rsidR="002D60C0" w:rsidRDefault="002D60C0" w:rsidP="009C7100">
            <w:pPr>
              <w:jc w:val="center"/>
              <w:textAlignment w:val="baseline"/>
              <w:rPr>
                <w:rFonts w:ascii="Arial" w:hAnsi="Arial" w:cs="Arial"/>
                <w:b/>
                <w:bCs/>
                <w:sz w:val="20"/>
              </w:rPr>
            </w:pPr>
            <w:r>
              <w:rPr>
                <w:rFonts w:ascii="Arial" w:hAnsi="Arial" w:cs="Arial"/>
                <w:b/>
                <w:bCs/>
                <w:sz w:val="20"/>
              </w:rPr>
              <w:t>Average</w:t>
            </w:r>
          </w:p>
          <w:p w14:paraId="47628DCD" w14:textId="77777777" w:rsidR="002D60C0" w:rsidRPr="007B35EA" w:rsidRDefault="002D60C0" w:rsidP="009C7100">
            <w:pPr>
              <w:jc w:val="center"/>
              <w:textAlignment w:val="baseline"/>
              <w:rPr>
                <w:rFonts w:ascii="Arial" w:hAnsi="Arial" w:cs="Arial"/>
                <w:sz w:val="20"/>
                <w:szCs w:val="18"/>
              </w:rPr>
            </w:pPr>
            <w:r w:rsidRPr="007B35EA">
              <w:rPr>
                <w:rFonts w:ascii="Arial" w:hAnsi="Arial" w:cs="Arial"/>
                <w:b/>
                <w:bCs/>
                <w:sz w:val="20"/>
              </w:rPr>
              <w:t>6 points</w:t>
            </w:r>
            <w:r w:rsidRPr="007B35EA">
              <w:rPr>
                <w:rFonts w:ascii="Arial" w:hAnsi="Arial" w:cs="Arial"/>
                <w:sz w:val="20"/>
              </w:rPr>
              <w:t> </w:t>
            </w:r>
          </w:p>
        </w:tc>
        <w:tc>
          <w:tcPr>
            <w:tcW w:w="1530" w:type="dxa"/>
            <w:tcBorders>
              <w:top w:val="nil"/>
              <w:left w:val="nil"/>
              <w:bottom w:val="single" w:sz="6" w:space="0" w:color="auto"/>
              <w:right w:val="single" w:sz="6" w:space="0" w:color="auto"/>
            </w:tcBorders>
            <w:shd w:val="clear" w:color="auto" w:fill="D9D9D9"/>
            <w:hideMark/>
          </w:tcPr>
          <w:p w14:paraId="2AE6C6E4" w14:textId="77777777" w:rsidR="002D60C0" w:rsidRDefault="002D60C0" w:rsidP="009C7100">
            <w:pPr>
              <w:jc w:val="center"/>
              <w:textAlignment w:val="baseline"/>
              <w:rPr>
                <w:rFonts w:ascii="Arial" w:hAnsi="Arial" w:cs="Arial"/>
                <w:b/>
                <w:bCs/>
                <w:sz w:val="20"/>
              </w:rPr>
            </w:pPr>
            <w:r>
              <w:rPr>
                <w:rFonts w:ascii="Arial" w:hAnsi="Arial" w:cs="Arial"/>
                <w:b/>
                <w:bCs/>
                <w:sz w:val="20"/>
              </w:rPr>
              <w:t>Fair</w:t>
            </w:r>
          </w:p>
          <w:p w14:paraId="7268F55D" w14:textId="77777777" w:rsidR="002D60C0" w:rsidRPr="007B35EA" w:rsidRDefault="002D60C0" w:rsidP="009C7100">
            <w:pPr>
              <w:jc w:val="center"/>
              <w:textAlignment w:val="baseline"/>
              <w:rPr>
                <w:rFonts w:ascii="Arial" w:hAnsi="Arial" w:cs="Arial"/>
                <w:sz w:val="20"/>
                <w:szCs w:val="18"/>
              </w:rPr>
            </w:pPr>
            <w:r w:rsidRPr="007B35EA">
              <w:rPr>
                <w:rFonts w:ascii="Arial" w:hAnsi="Arial" w:cs="Arial"/>
                <w:b/>
                <w:bCs/>
                <w:sz w:val="20"/>
              </w:rPr>
              <w:t>4 points</w:t>
            </w:r>
            <w:r w:rsidRPr="007B35EA">
              <w:rPr>
                <w:rFonts w:ascii="Arial" w:hAnsi="Arial" w:cs="Arial"/>
                <w:sz w:val="20"/>
              </w:rPr>
              <w:t> </w:t>
            </w:r>
          </w:p>
        </w:tc>
        <w:tc>
          <w:tcPr>
            <w:tcW w:w="1440" w:type="dxa"/>
            <w:tcBorders>
              <w:top w:val="nil"/>
              <w:left w:val="nil"/>
              <w:bottom w:val="single" w:sz="6" w:space="0" w:color="auto"/>
              <w:right w:val="single" w:sz="6" w:space="0" w:color="auto"/>
            </w:tcBorders>
            <w:shd w:val="clear" w:color="auto" w:fill="D9D9D9"/>
            <w:hideMark/>
          </w:tcPr>
          <w:p w14:paraId="3F99D723" w14:textId="77777777" w:rsidR="002D60C0" w:rsidRDefault="002D60C0" w:rsidP="009C7100">
            <w:pPr>
              <w:jc w:val="center"/>
              <w:textAlignment w:val="baseline"/>
              <w:rPr>
                <w:rFonts w:ascii="Arial" w:hAnsi="Arial" w:cs="Arial"/>
                <w:b/>
                <w:bCs/>
                <w:sz w:val="20"/>
              </w:rPr>
            </w:pPr>
            <w:r>
              <w:rPr>
                <w:rFonts w:ascii="Arial" w:hAnsi="Arial" w:cs="Arial"/>
                <w:b/>
                <w:bCs/>
                <w:sz w:val="20"/>
              </w:rPr>
              <w:t>Poor</w:t>
            </w:r>
          </w:p>
          <w:p w14:paraId="0BDF385A" w14:textId="77777777" w:rsidR="002D60C0" w:rsidRPr="007B35EA" w:rsidRDefault="002D60C0" w:rsidP="009C7100">
            <w:pPr>
              <w:jc w:val="center"/>
              <w:textAlignment w:val="baseline"/>
              <w:rPr>
                <w:rFonts w:ascii="Arial" w:hAnsi="Arial" w:cs="Arial"/>
                <w:sz w:val="20"/>
                <w:szCs w:val="18"/>
              </w:rPr>
            </w:pPr>
            <w:r>
              <w:rPr>
                <w:rFonts w:ascii="Arial" w:hAnsi="Arial" w:cs="Arial"/>
                <w:b/>
                <w:bCs/>
                <w:sz w:val="20"/>
              </w:rPr>
              <w:t>0</w:t>
            </w:r>
            <w:r w:rsidRPr="007B35EA">
              <w:rPr>
                <w:rFonts w:ascii="Arial" w:hAnsi="Arial" w:cs="Arial"/>
                <w:b/>
                <w:bCs/>
                <w:sz w:val="20"/>
              </w:rPr>
              <w:t xml:space="preserve"> points</w:t>
            </w:r>
            <w:r w:rsidRPr="007B35EA">
              <w:rPr>
                <w:rFonts w:ascii="Arial" w:hAnsi="Arial" w:cs="Arial"/>
                <w:sz w:val="20"/>
              </w:rPr>
              <w:t> </w:t>
            </w:r>
          </w:p>
        </w:tc>
        <w:tc>
          <w:tcPr>
            <w:tcW w:w="592" w:type="dxa"/>
            <w:tcBorders>
              <w:top w:val="nil"/>
              <w:left w:val="nil"/>
              <w:bottom w:val="single" w:sz="6" w:space="0" w:color="auto"/>
              <w:right w:val="single" w:sz="6" w:space="0" w:color="auto"/>
            </w:tcBorders>
            <w:shd w:val="clear" w:color="auto" w:fill="D9D9D9"/>
            <w:hideMark/>
          </w:tcPr>
          <w:p w14:paraId="0D8197FC" w14:textId="77777777" w:rsidR="002D60C0" w:rsidRPr="007B35EA" w:rsidRDefault="002D60C0" w:rsidP="009C7100">
            <w:pPr>
              <w:jc w:val="center"/>
              <w:textAlignment w:val="baseline"/>
              <w:rPr>
                <w:rFonts w:ascii="Arial" w:hAnsi="Arial" w:cs="Arial"/>
                <w:sz w:val="20"/>
                <w:szCs w:val="18"/>
              </w:rPr>
            </w:pPr>
            <w:r w:rsidRPr="007B35EA">
              <w:rPr>
                <w:rFonts w:ascii="Arial" w:hAnsi="Arial" w:cs="Arial"/>
                <w:b/>
                <w:bCs/>
                <w:sz w:val="16"/>
              </w:rPr>
              <w:t>JUDGE SCORE</w:t>
            </w:r>
            <w:r w:rsidRPr="007B35EA">
              <w:rPr>
                <w:rFonts w:ascii="Arial" w:hAnsi="Arial" w:cs="Arial"/>
                <w:sz w:val="16"/>
              </w:rPr>
              <w:t> </w:t>
            </w:r>
          </w:p>
        </w:tc>
      </w:tr>
      <w:tr w:rsidR="002D60C0" w:rsidRPr="00504F88" w14:paraId="5A6011AA" w14:textId="77777777" w:rsidTr="00926DBE">
        <w:trPr>
          <w:trHeight w:val="750"/>
        </w:trPr>
        <w:tc>
          <w:tcPr>
            <w:tcW w:w="1847" w:type="dxa"/>
            <w:tcBorders>
              <w:top w:val="nil"/>
              <w:left w:val="single" w:sz="6" w:space="0" w:color="auto"/>
              <w:bottom w:val="single" w:sz="6" w:space="0" w:color="auto"/>
              <w:right w:val="single" w:sz="6" w:space="0" w:color="auto"/>
            </w:tcBorders>
            <w:shd w:val="clear" w:color="auto" w:fill="auto"/>
            <w:hideMark/>
          </w:tcPr>
          <w:p w14:paraId="6AEE3A59" w14:textId="77777777" w:rsidR="002D60C0" w:rsidRPr="00B36700" w:rsidRDefault="002D60C0" w:rsidP="009C7100">
            <w:pPr>
              <w:pStyle w:val="ListParagraph"/>
              <w:numPr>
                <w:ilvl w:val="0"/>
                <w:numId w:val="2"/>
              </w:numPr>
              <w:ind w:left="265" w:hanging="180"/>
              <w:textAlignment w:val="baseline"/>
              <w:rPr>
                <w:rFonts w:ascii="Arial" w:hAnsi="Arial" w:cs="Arial"/>
                <w:sz w:val="16"/>
                <w:szCs w:val="16"/>
              </w:rPr>
            </w:pPr>
            <w:r w:rsidRPr="00601BD2">
              <w:rPr>
                <w:rFonts w:ascii="Arial" w:hAnsi="Arial" w:cs="Arial"/>
                <w:b/>
                <w:bCs/>
                <w:sz w:val="16"/>
                <w:szCs w:val="16"/>
              </w:rPr>
              <w:t>Appropriate to the Conference Theme</w:t>
            </w:r>
          </w:p>
          <w:p w14:paraId="50415F3E" w14:textId="77777777" w:rsidR="002D60C0" w:rsidRPr="00AA2022" w:rsidRDefault="002D60C0" w:rsidP="009C7100">
            <w:pPr>
              <w:textAlignment w:val="baseline"/>
              <w:rPr>
                <w:rFonts w:ascii="Arial" w:hAnsi="Arial" w:cs="Arial"/>
                <w:sz w:val="16"/>
                <w:szCs w:val="16"/>
              </w:rPr>
            </w:pPr>
            <w:r w:rsidRPr="00AA2022">
              <w:rPr>
                <w:rFonts w:ascii="Arial" w:hAnsi="Arial" w:cs="Arial"/>
                <w:sz w:val="16"/>
                <w:szCs w:val="16"/>
              </w:rPr>
              <w:t> </w:t>
            </w:r>
          </w:p>
          <w:p w14:paraId="76EFB18D" w14:textId="77777777" w:rsidR="002D60C0" w:rsidRPr="00AA2022" w:rsidRDefault="002D60C0" w:rsidP="009C7100">
            <w:pPr>
              <w:textAlignment w:val="baseline"/>
              <w:rPr>
                <w:rFonts w:ascii="Arial" w:hAnsi="Arial" w:cs="Arial"/>
                <w:sz w:val="16"/>
                <w:szCs w:val="16"/>
              </w:rPr>
            </w:pPr>
            <w:r w:rsidRPr="00AA2022">
              <w:rPr>
                <w:rFonts w:ascii="Arial" w:hAnsi="Arial" w:cs="Arial"/>
                <w:sz w:val="16"/>
                <w:szCs w:val="16"/>
              </w:rPr>
              <w:t> </w:t>
            </w:r>
          </w:p>
        </w:tc>
        <w:tc>
          <w:tcPr>
            <w:tcW w:w="1843" w:type="dxa"/>
            <w:tcBorders>
              <w:top w:val="nil"/>
              <w:left w:val="nil"/>
              <w:bottom w:val="single" w:sz="6" w:space="0" w:color="auto"/>
              <w:right w:val="single" w:sz="6" w:space="0" w:color="auto"/>
            </w:tcBorders>
            <w:shd w:val="clear" w:color="auto" w:fill="auto"/>
            <w:hideMark/>
          </w:tcPr>
          <w:p w14:paraId="647B5ADE" w14:textId="77777777" w:rsidR="002D60C0" w:rsidRPr="007431AF" w:rsidRDefault="002D60C0" w:rsidP="009C7100">
            <w:pPr>
              <w:jc w:val="center"/>
              <w:textAlignment w:val="baseline"/>
              <w:rPr>
                <w:rFonts w:ascii="Arial" w:hAnsi="Arial" w:cs="Arial"/>
                <w:color w:val="000000" w:themeColor="text1"/>
                <w:sz w:val="16"/>
                <w:szCs w:val="16"/>
              </w:rPr>
            </w:pPr>
            <w:r w:rsidRPr="007431AF">
              <w:rPr>
                <w:rFonts w:ascii="Arial" w:hAnsi="Arial" w:cs="Arial"/>
                <w:color w:val="000000" w:themeColor="text1"/>
                <w:sz w:val="16"/>
                <w:szCs w:val="16"/>
              </w:rPr>
              <w:t>The conference theme is clearly revealed and well-structured into speech.</w:t>
            </w:r>
          </w:p>
        </w:tc>
        <w:tc>
          <w:tcPr>
            <w:tcW w:w="1710" w:type="dxa"/>
            <w:tcBorders>
              <w:top w:val="nil"/>
              <w:left w:val="nil"/>
              <w:bottom w:val="single" w:sz="6" w:space="0" w:color="auto"/>
              <w:right w:val="single" w:sz="6" w:space="0" w:color="auto"/>
            </w:tcBorders>
            <w:shd w:val="clear" w:color="auto" w:fill="auto"/>
            <w:hideMark/>
          </w:tcPr>
          <w:p w14:paraId="6B59DF2C" w14:textId="77777777" w:rsidR="002D60C0" w:rsidRPr="007431AF" w:rsidRDefault="002D60C0" w:rsidP="009C7100">
            <w:pPr>
              <w:jc w:val="center"/>
              <w:textAlignment w:val="baseline"/>
              <w:rPr>
                <w:rFonts w:ascii="Arial" w:hAnsi="Arial" w:cs="Arial"/>
                <w:color w:val="000000" w:themeColor="text1"/>
                <w:sz w:val="16"/>
                <w:szCs w:val="16"/>
              </w:rPr>
            </w:pPr>
            <w:r w:rsidRPr="007431AF">
              <w:rPr>
                <w:rFonts w:ascii="Arial" w:hAnsi="Arial" w:cs="Arial"/>
                <w:color w:val="000000" w:themeColor="text1"/>
                <w:sz w:val="16"/>
                <w:szCs w:val="16"/>
              </w:rPr>
              <w:t>The conference theme is stated and appropriate for speech.</w:t>
            </w:r>
          </w:p>
        </w:tc>
        <w:tc>
          <w:tcPr>
            <w:tcW w:w="1710" w:type="dxa"/>
            <w:tcBorders>
              <w:top w:val="nil"/>
              <w:left w:val="nil"/>
              <w:bottom w:val="single" w:sz="6" w:space="0" w:color="auto"/>
              <w:right w:val="single" w:sz="6" w:space="0" w:color="auto"/>
            </w:tcBorders>
            <w:shd w:val="clear" w:color="auto" w:fill="auto"/>
            <w:hideMark/>
          </w:tcPr>
          <w:p w14:paraId="71D383BB" w14:textId="77777777" w:rsidR="002D60C0" w:rsidRPr="007431AF" w:rsidRDefault="002D60C0" w:rsidP="009C7100">
            <w:pPr>
              <w:jc w:val="center"/>
              <w:textAlignment w:val="baseline"/>
              <w:rPr>
                <w:rFonts w:ascii="Arial" w:hAnsi="Arial" w:cs="Arial"/>
                <w:color w:val="000000" w:themeColor="text1"/>
                <w:sz w:val="16"/>
                <w:szCs w:val="16"/>
              </w:rPr>
            </w:pPr>
            <w:r w:rsidRPr="007431AF">
              <w:rPr>
                <w:rFonts w:ascii="Arial" w:hAnsi="Arial" w:cs="Arial"/>
                <w:color w:val="000000" w:themeColor="text1"/>
                <w:sz w:val="16"/>
                <w:szCs w:val="16"/>
              </w:rPr>
              <w:t>The conference theme is apparent and not fully threaded into speech.</w:t>
            </w:r>
          </w:p>
        </w:tc>
        <w:tc>
          <w:tcPr>
            <w:tcW w:w="1530" w:type="dxa"/>
            <w:tcBorders>
              <w:top w:val="nil"/>
              <w:left w:val="nil"/>
              <w:bottom w:val="single" w:sz="6" w:space="0" w:color="auto"/>
              <w:right w:val="single" w:sz="6" w:space="0" w:color="auto"/>
            </w:tcBorders>
            <w:shd w:val="clear" w:color="auto" w:fill="auto"/>
            <w:hideMark/>
          </w:tcPr>
          <w:p w14:paraId="5A719ABD" w14:textId="77777777" w:rsidR="002D60C0" w:rsidRPr="007431AF" w:rsidRDefault="002D60C0" w:rsidP="009C7100">
            <w:pPr>
              <w:jc w:val="center"/>
              <w:textAlignment w:val="baseline"/>
              <w:rPr>
                <w:rFonts w:ascii="Arial" w:hAnsi="Arial" w:cs="Arial"/>
                <w:color w:val="000000" w:themeColor="text1"/>
                <w:sz w:val="16"/>
                <w:szCs w:val="16"/>
              </w:rPr>
            </w:pPr>
            <w:r w:rsidRPr="007431AF">
              <w:rPr>
                <w:rFonts w:ascii="Arial" w:hAnsi="Arial" w:cs="Arial"/>
                <w:color w:val="000000" w:themeColor="text1"/>
                <w:sz w:val="16"/>
                <w:szCs w:val="16"/>
              </w:rPr>
              <w:t>The conference theme is not clearly communicated throughout speech.</w:t>
            </w:r>
          </w:p>
        </w:tc>
        <w:tc>
          <w:tcPr>
            <w:tcW w:w="1440" w:type="dxa"/>
            <w:tcBorders>
              <w:top w:val="nil"/>
              <w:left w:val="nil"/>
              <w:bottom w:val="single" w:sz="6" w:space="0" w:color="auto"/>
              <w:right w:val="single" w:sz="6" w:space="0" w:color="auto"/>
            </w:tcBorders>
            <w:shd w:val="clear" w:color="auto" w:fill="auto"/>
            <w:hideMark/>
          </w:tcPr>
          <w:p w14:paraId="5D5E67B9" w14:textId="59F0D91C" w:rsidR="002D60C0" w:rsidRPr="007431AF" w:rsidRDefault="00FF65AF" w:rsidP="009C7100">
            <w:pPr>
              <w:jc w:val="center"/>
              <w:textAlignment w:val="baseline"/>
              <w:rPr>
                <w:rFonts w:ascii="Arial" w:hAnsi="Arial" w:cs="Arial"/>
                <w:color w:val="000000" w:themeColor="text1"/>
                <w:sz w:val="16"/>
                <w:szCs w:val="16"/>
              </w:rPr>
            </w:pPr>
            <w:r>
              <w:rPr>
                <w:rFonts w:ascii="Arial" w:hAnsi="Arial" w:cs="Arial"/>
                <w:color w:val="000000" w:themeColor="text1"/>
                <w:sz w:val="16"/>
                <w:szCs w:val="16"/>
              </w:rPr>
              <w:t>N</w:t>
            </w:r>
            <w:r w:rsidR="002D60C0" w:rsidRPr="007431AF">
              <w:rPr>
                <w:rFonts w:ascii="Arial" w:hAnsi="Arial" w:cs="Arial"/>
                <w:color w:val="000000" w:themeColor="text1"/>
                <w:sz w:val="16"/>
                <w:szCs w:val="16"/>
              </w:rPr>
              <w:t>o statement of conference theme in speech.</w:t>
            </w:r>
          </w:p>
        </w:tc>
        <w:tc>
          <w:tcPr>
            <w:tcW w:w="592" w:type="dxa"/>
            <w:tcBorders>
              <w:top w:val="nil"/>
              <w:left w:val="nil"/>
              <w:bottom w:val="single" w:sz="6" w:space="0" w:color="auto"/>
              <w:right w:val="single" w:sz="6" w:space="0" w:color="auto"/>
            </w:tcBorders>
            <w:shd w:val="clear" w:color="auto" w:fill="auto"/>
            <w:hideMark/>
          </w:tcPr>
          <w:p w14:paraId="09BE08B1" w14:textId="77777777" w:rsidR="002D60C0" w:rsidRPr="00504F88" w:rsidRDefault="002D60C0" w:rsidP="009C7100">
            <w:pPr>
              <w:textAlignment w:val="baseline"/>
              <w:rPr>
                <w:rFonts w:ascii="Arial" w:hAnsi="Arial" w:cs="Arial"/>
                <w:sz w:val="18"/>
                <w:szCs w:val="18"/>
              </w:rPr>
            </w:pPr>
            <w:r w:rsidRPr="00504F88">
              <w:rPr>
                <w:rFonts w:ascii="Arial" w:hAnsi="Arial" w:cs="Arial"/>
                <w:sz w:val="16"/>
                <w:szCs w:val="16"/>
              </w:rPr>
              <w:t> </w:t>
            </w:r>
          </w:p>
        </w:tc>
      </w:tr>
      <w:tr w:rsidR="002D60C0" w:rsidRPr="00504F88" w14:paraId="780DFEE6" w14:textId="77777777" w:rsidTr="009C7100">
        <w:trPr>
          <w:trHeight w:val="1722"/>
        </w:trPr>
        <w:tc>
          <w:tcPr>
            <w:tcW w:w="1847" w:type="dxa"/>
            <w:tcBorders>
              <w:top w:val="nil"/>
              <w:left w:val="single" w:sz="6" w:space="0" w:color="auto"/>
              <w:bottom w:val="single" w:sz="6" w:space="0" w:color="auto"/>
              <w:right w:val="single" w:sz="6" w:space="0" w:color="auto"/>
            </w:tcBorders>
            <w:shd w:val="clear" w:color="auto" w:fill="auto"/>
            <w:hideMark/>
          </w:tcPr>
          <w:p w14:paraId="32929CC5" w14:textId="77777777" w:rsidR="002D60C0" w:rsidRPr="00B36700" w:rsidRDefault="002D60C0" w:rsidP="009C7100">
            <w:pPr>
              <w:pStyle w:val="ListParagraph"/>
              <w:numPr>
                <w:ilvl w:val="0"/>
                <w:numId w:val="2"/>
              </w:numPr>
              <w:ind w:left="265" w:hanging="180"/>
              <w:textAlignment w:val="baseline"/>
              <w:rPr>
                <w:rFonts w:ascii="Arial" w:hAnsi="Arial" w:cs="Arial"/>
                <w:b/>
                <w:bCs/>
                <w:sz w:val="16"/>
                <w:szCs w:val="16"/>
              </w:rPr>
            </w:pPr>
            <w:r w:rsidRPr="00B36700">
              <w:rPr>
                <w:rFonts w:ascii="Arial" w:hAnsi="Arial" w:cs="Arial"/>
                <w:b/>
                <w:bCs/>
                <w:sz w:val="16"/>
                <w:szCs w:val="16"/>
              </w:rPr>
              <w:t>Coverage of Topic</w:t>
            </w:r>
          </w:p>
          <w:p w14:paraId="3D950EA1" w14:textId="77777777" w:rsidR="002D60C0" w:rsidRPr="00AA2022" w:rsidRDefault="002D60C0" w:rsidP="009C7100">
            <w:pPr>
              <w:textAlignment w:val="baseline"/>
              <w:rPr>
                <w:rFonts w:ascii="Arial" w:hAnsi="Arial" w:cs="Arial"/>
                <w:sz w:val="16"/>
                <w:szCs w:val="16"/>
              </w:rPr>
            </w:pPr>
          </w:p>
        </w:tc>
        <w:tc>
          <w:tcPr>
            <w:tcW w:w="1843" w:type="dxa"/>
            <w:tcBorders>
              <w:top w:val="nil"/>
              <w:left w:val="nil"/>
              <w:bottom w:val="single" w:sz="6" w:space="0" w:color="auto"/>
              <w:right w:val="single" w:sz="6" w:space="0" w:color="auto"/>
            </w:tcBorders>
            <w:shd w:val="clear" w:color="auto" w:fill="auto"/>
            <w:hideMark/>
          </w:tcPr>
          <w:p w14:paraId="1A5F00E5" w14:textId="60763ACD" w:rsidR="002D60C0" w:rsidRPr="007431AF" w:rsidRDefault="002D60C0" w:rsidP="009C7100">
            <w:pPr>
              <w:pStyle w:val="paragraph"/>
              <w:spacing w:before="0" w:beforeAutospacing="0" w:after="0" w:afterAutospacing="0"/>
              <w:jc w:val="center"/>
              <w:textAlignment w:val="baseline"/>
              <w:rPr>
                <w:rFonts w:ascii="Segoe UI" w:hAnsi="Segoe UI" w:cs="Segoe UI"/>
                <w:color w:val="000000" w:themeColor="text1"/>
                <w:sz w:val="16"/>
                <w:szCs w:val="16"/>
              </w:rPr>
            </w:pPr>
            <w:r w:rsidRPr="007431AF">
              <w:rPr>
                <w:rStyle w:val="normaltextrun"/>
                <w:rFonts w:ascii="Arial" w:hAnsi="Arial" w:cs="Arial"/>
                <w:color w:val="000000" w:themeColor="text1"/>
                <w:sz w:val="16"/>
                <w:szCs w:val="16"/>
                <w:shd w:val="clear" w:color="auto" w:fill="FEFEFE"/>
              </w:rPr>
              <w:t xml:space="preserve">Demonstrates command of the topic throughout the speech.  Discusses the topic and its significance. Uses the topic as a path for the speech. </w:t>
            </w:r>
            <w:r w:rsidR="00D66231" w:rsidRPr="007431AF">
              <w:rPr>
                <w:rStyle w:val="normaltextrun"/>
                <w:rFonts w:ascii="Arial" w:hAnsi="Arial" w:cs="Arial"/>
                <w:color w:val="000000" w:themeColor="text1"/>
                <w:sz w:val="16"/>
                <w:szCs w:val="16"/>
                <w:shd w:val="clear" w:color="auto" w:fill="FEFEFE"/>
              </w:rPr>
              <w:t>Competitor</w:t>
            </w:r>
            <w:r w:rsidRPr="007431AF">
              <w:rPr>
                <w:rStyle w:val="normaltextrun"/>
                <w:rFonts w:ascii="Arial" w:hAnsi="Arial" w:cs="Arial"/>
                <w:color w:val="000000" w:themeColor="text1"/>
                <w:sz w:val="16"/>
                <w:szCs w:val="16"/>
                <w:shd w:val="clear" w:color="auto" w:fill="FEFEFE"/>
              </w:rPr>
              <w:t xml:space="preserve"> offers explanations and insights that enhance the understanding of topic. </w:t>
            </w:r>
          </w:p>
          <w:p w14:paraId="49B212D4" w14:textId="77777777" w:rsidR="002D60C0" w:rsidRPr="007431AF" w:rsidRDefault="002D60C0" w:rsidP="009C7100">
            <w:pPr>
              <w:jc w:val="center"/>
              <w:textAlignment w:val="baseline"/>
              <w:rPr>
                <w:rFonts w:ascii="Arial" w:hAnsi="Arial" w:cs="Arial"/>
                <w:color w:val="000000" w:themeColor="text1"/>
                <w:sz w:val="16"/>
                <w:szCs w:val="16"/>
              </w:rPr>
            </w:pPr>
          </w:p>
        </w:tc>
        <w:tc>
          <w:tcPr>
            <w:tcW w:w="1710" w:type="dxa"/>
            <w:tcBorders>
              <w:top w:val="nil"/>
              <w:left w:val="nil"/>
              <w:bottom w:val="single" w:sz="6" w:space="0" w:color="auto"/>
              <w:right w:val="single" w:sz="6" w:space="0" w:color="auto"/>
            </w:tcBorders>
            <w:shd w:val="clear" w:color="auto" w:fill="auto"/>
            <w:hideMark/>
          </w:tcPr>
          <w:p w14:paraId="4F892D5A" w14:textId="77777777" w:rsidR="002D60C0" w:rsidRPr="007431AF" w:rsidRDefault="002D60C0" w:rsidP="009C7100">
            <w:pPr>
              <w:jc w:val="center"/>
              <w:textAlignment w:val="baseline"/>
              <w:rPr>
                <w:rFonts w:ascii="Arial" w:hAnsi="Arial" w:cs="Arial"/>
                <w:color w:val="000000" w:themeColor="text1"/>
                <w:sz w:val="16"/>
                <w:szCs w:val="16"/>
              </w:rPr>
            </w:pPr>
            <w:r w:rsidRPr="007431AF">
              <w:rPr>
                <w:rStyle w:val="normaltextrun"/>
                <w:rFonts w:ascii="Arial" w:hAnsi="Arial" w:cs="Arial"/>
                <w:color w:val="000000" w:themeColor="text1"/>
                <w:sz w:val="16"/>
                <w:szCs w:val="16"/>
                <w:shd w:val="clear" w:color="auto" w:fill="FEFEFE"/>
              </w:rPr>
              <w:t xml:space="preserve">Mentions topic and its significance. Uses the topic as a path for the speech. </w:t>
            </w:r>
            <w:r w:rsidR="00D66231" w:rsidRPr="007431AF">
              <w:rPr>
                <w:rFonts w:ascii="Arial" w:hAnsi="Arial" w:cs="Arial"/>
                <w:color w:val="000000" w:themeColor="text1"/>
                <w:sz w:val="16"/>
                <w:szCs w:val="16"/>
              </w:rPr>
              <w:t>Competitor</w:t>
            </w:r>
            <w:r w:rsidRPr="007431AF">
              <w:rPr>
                <w:rStyle w:val="normaltextrun"/>
                <w:rFonts w:ascii="Arial" w:hAnsi="Arial" w:cs="Arial"/>
                <w:color w:val="000000" w:themeColor="text1"/>
                <w:sz w:val="16"/>
                <w:szCs w:val="16"/>
                <w:shd w:val="clear" w:color="auto" w:fill="FEFEFE"/>
              </w:rPr>
              <w:t xml:space="preserve"> offers explanations and insights that link back to the topic. </w:t>
            </w:r>
          </w:p>
        </w:tc>
        <w:tc>
          <w:tcPr>
            <w:tcW w:w="1710" w:type="dxa"/>
            <w:tcBorders>
              <w:top w:val="nil"/>
              <w:left w:val="nil"/>
              <w:bottom w:val="single" w:sz="6" w:space="0" w:color="auto"/>
              <w:right w:val="single" w:sz="6" w:space="0" w:color="auto"/>
            </w:tcBorders>
            <w:shd w:val="clear" w:color="auto" w:fill="auto"/>
          </w:tcPr>
          <w:p w14:paraId="5C9DA378" w14:textId="77777777" w:rsidR="002D60C0" w:rsidRPr="007431AF" w:rsidRDefault="002D60C0" w:rsidP="009C7100">
            <w:pPr>
              <w:jc w:val="center"/>
              <w:textAlignment w:val="baseline"/>
              <w:rPr>
                <w:rFonts w:ascii="Arial" w:hAnsi="Arial" w:cs="Arial"/>
                <w:color w:val="000000" w:themeColor="text1"/>
                <w:sz w:val="16"/>
                <w:szCs w:val="16"/>
              </w:rPr>
            </w:pPr>
            <w:r w:rsidRPr="007431AF">
              <w:rPr>
                <w:rStyle w:val="normaltextrun"/>
                <w:rFonts w:ascii="Arial" w:hAnsi="Arial" w:cs="Arial"/>
                <w:color w:val="000000" w:themeColor="text1"/>
                <w:sz w:val="16"/>
                <w:szCs w:val="16"/>
                <w:shd w:val="clear" w:color="auto" w:fill="FEFEFE"/>
              </w:rPr>
              <w:t>Mentions topic and briefly explains its significance.</w:t>
            </w:r>
          </w:p>
        </w:tc>
        <w:tc>
          <w:tcPr>
            <w:tcW w:w="1530" w:type="dxa"/>
            <w:tcBorders>
              <w:top w:val="nil"/>
              <w:left w:val="nil"/>
              <w:bottom w:val="single" w:sz="6" w:space="0" w:color="auto"/>
              <w:right w:val="single" w:sz="6" w:space="0" w:color="auto"/>
            </w:tcBorders>
            <w:shd w:val="clear" w:color="auto" w:fill="auto"/>
            <w:hideMark/>
          </w:tcPr>
          <w:p w14:paraId="26952144" w14:textId="77777777" w:rsidR="002D60C0" w:rsidRPr="007431AF" w:rsidRDefault="002D60C0" w:rsidP="009C7100">
            <w:pPr>
              <w:jc w:val="center"/>
              <w:textAlignment w:val="baseline"/>
              <w:rPr>
                <w:rFonts w:ascii="Arial" w:hAnsi="Arial" w:cs="Arial"/>
                <w:color w:val="000000" w:themeColor="text1"/>
                <w:sz w:val="16"/>
                <w:szCs w:val="16"/>
              </w:rPr>
            </w:pPr>
            <w:r w:rsidRPr="007431AF">
              <w:rPr>
                <w:rStyle w:val="normaltextrun"/>
                <w:rFonts w:ascii="Arial" w:hAnsi="Arial" w:cs="Arial"/>
                <w:color w:val="000000" w:themeColor="text1"/>
                <w:sz w:val="16"/>
                <w:szCs w:val="16"/>
                <w:shd w:val="clear" w:color="auto" w:fill="FEFEFE"/>
              </w:rPr>
              <w:t>Briefly mentions a topic but does not provide any analysis or reasoning behind the topic.</w:t>
            </w:r>
          </w:p>
        </w:tc>
        <w:tc>
          <w:tcPr>
            <w:tcW w:w="1440" w:type="dxa"/>
            <w:tcBorders>
              <w:top w:val="nil"/>
              <w:left w:val="nil"/>
              <w:bottom w:val="single" w:sz="6" w:space="0" w:color="auto"/>
              <w:right w:val="single" w:sz="6" w:space="0" w:color="auto"/>
            </w:tcBorders>
            <w:shd w:val="clear" w:color="auto" w:fill="auto"/>
            <w:hideMark/>
          </w:tcPr>
          <w:p w14:paraId="5D5140A1" w14:textId="77777777" w:rsidR="002D60C0" w:rsidRPr="007431AF" w:rsidRDefault="002D60C0" w:rsidP="009C7100">
            <w:pPr>
              <w:jc w:val="center"/>
              <w:textAlignment w:val="baseline"/>
              <w:rPr>
                <w:rFonts w:ascii="Arial" w:hAnsi="Arial" w:cs="Arial"/>
                <w:color w:val="000000" w:themeColor="text1"/>
                <w:sz w:val="16"/>
                <w:szCs w:val="16"/>
              </w:rPr>
            </w:pPr>
            <w:r w:rsidRPr="007431AF">
              <w:rPr>
                <w:rStyle w:val="normaltextrun"/>
                <w:rFonts w:ascii="Arial" w:hAnsi="Arial" w:cs="Arial"/>
                <w:color w:val="000000" w:themeColor="text1"/>
                <w:sz w:val="16"/>
                <w:szCs w:val="16"/>
                <w:shd w:val="clear" w:color="auto" w:fill="FEFEFE"/>
              </w:rPr>
              <w:t>Did not include much in the way of content or a topic. </w:t>
            </w:r>
          </w:p>
        </w:tc>
        <w:tc>
          <w:tcPr>
            <w:tcW w:w="592" w:type="dxa"/>
            <w:tcBorders>
              <w:top w:val="nil"/>
              <w:left w:val="nil"/>
              <w:bottom w:val="single" w:sz="6" w:space="0" w:color="auto"/>
              <w:right w:val="single" w:sz="6" w:space="0" w:color="auto"/>
            </w:tcBorders>
            <w:shd w:val="clear" w:color="auto" w:fill="auto"/>
            <w:hideMark/>
          </w:tcPr>
          <w:p w14:paraId="11294A24" w14:textId="77777777" w:rsidR="002D60C0" w:rsidRPr="00504F88" w:rsidRDefault="002D60C0" w:rsidP="009C7100">
            <w:pPr>
              <w:textAlignment w:val="baseline"/>
              <w:rPr>
                <w:rFonts w:ascii="Arial" w:hAnsi="Arial" w:cs="Arial"/>
                <w:sz w:val="18"/>
                <w:szCs w:val="18"/>
              </w:rPr>
            </w:pPr>
            <w:r w:rsidRPr="00504F88">
              <w:rPr>
                <w:rFonts w:ascii="Arial" w:hAnsi="Arial" w:cs="Arial"/>
                <w:sz w:val="16"/>
                <w:szCs w:val="16"/>
              </w:rPr>
              <w:t> </w:t>
            </w:r>
          </w:p>
        </w:tc>
      </w:tr>
      <w:tr w:rsidR="002D60C0" w:rsidRPr="00504F88" w14:paraId="4E793C09" w14:textId="77777777" w:rsidTr="009C7100">
        <w:tc>
          <w:tcPr>
            <w:tcW w:w="1847" w:type="dxa"/>
            <w:tcBorders>
              <w:top w:val="nil"/>
              <w:left w:val="single" w:sz="6" w:space="0" w:color="auto"/>
              <w:bottom w:val="single" w:sz="4" w:space="0" w:color="auto"/>
              <w:right w:val="single" w:sz="6" w:space="0" w:color="auto"/>
            </w:tcBorders>
            <w:shd w:val="clear" w:color="auto" w:fill="auto"/>
            <w:hideMark/>
          </w:tcPr>
          <w:p w14:paraId="4BF8A3C2" w14:textId="77777777" w:rsidR="002D60C0" w:rsidRPr="00DE63ED" w:rsidRDefault="002D60C0" w:rsidP="009C7100">
            <w:pPr>
              <w:pStyle w:val="ListParagraph"/>
              <w:numPr>
                <w:ilvl w:val="0"/>
                <w:numId w:val="2"/>
              </w:numPr>
              <w:ind w:left="265" w:hanging="180"/>
              <w:textAlignment w:val="baseline"/>
              <w:rPr>
                <w:rFonts w:ascii="Arial" w:hAnsi="Arial" w:cs="Arial"/>
                <w:b/>
                <w:bCs/>
                <w:sz w:val="16"/>
                <w:szCs w:val="16"/>
              </w:rPr>
            </w:pPr>
            <w:r w:rsidRPr="00DE63ED">
              <w:rPr>
                <w:rFonts w:ascii="Arial" w:hAnsi="Arial" w:cs="Arial"/>
                <w:b/>
                <w:bCs/>
                <w:sz w:val="16"/>
                <w:szCs w:val="16"/>
              </w:rPr>
              <w:t xml:space="preserve">Clear focus and point of view </w:t>
            </w:r>
          </w:p>
          <w:p w14:paraId="1CAF1A07" w14:textId="77777777" w:rsidR="002D60C0" w:rsidRPr="00AA2022" w:rsidRDefault="002D60C0" w:rsidP="009C7100">
            <w:pPr>
              <w:textAlignment w:val="baseline"/>
              <w:rPr>
                <w:rFonts w:ascii="Arial" w:hAnsi="Arial" w:cs="Arial"/>
                <w:sz w:val="16"/>
                <w:szCs w:val="16"/>
              </w:rPr>
            </w:pPr>
          </w:p>
        </w:tc>
        <w:tc>
          <w:tcPr>
            <w:tcW w:w="1843" w:type="dxa"/>
            <w:tcBorders>
              <w:top w:val="nil"/>
              <w:left w:val="nil"/>
              <w:bottom w:val="single" w:sz="4" w:space="0" w:color="auto"/>
              <w:right w:val="single" w:sz="6" w:space="0" w:color="auto"/>
            </w:tcBorders>
            <w:shd w:val="clear" w:color="auto" w:fill="auto"/>
            <w:hideMark/>
          </w:tcPr>
          <w:p w14:paraId="04863C23" w14:textId="77777777" w:rsidR="002D60C0" w:rsidRPr="007431AF" w:rsidRDefault="002D60C0" w:rsidP="009C7100">
            <w:pPr>
              <w:jc w:val="center"/>
              <w:textAlignment w:val="baseline"/>
              <w:rPr>
                <w:rFonts w:ascii="Arial" w:hAnsi="Arial" w:cs="Arial"/>
                <w:color w:val="000000" w:themeColor="text1"/>
                <w:sz w:val="16"/>
                <w:szCs w:val="16"/>
              </w:rPr>
            </w:pPr>
            <w:r w:rsidRPr="007431AF">
              <w:rPr>
                <w:rFonts w:ascii="Arial" w:hAnsi="Arial" w:cs="Arial"/>
                <w:color w:val="000000" w:themeColor="text1"/>
                <w:sz w:val="16"/>
                <w:szCs w:val="16"/>
              </w:rPr>
              <w:t>Speech was focused and compelling to the audience.</w:t>
            </w:r>
          </w:p>
        </w:tc>
        <w:tc>
          <w:tcPr>
            <w:tcW w:w="1710" w:type="dxa"/>
            <w:tcBorders>
              <w:top w:val="nil"/>
              <w:left w:val="nil"/>
              <w:bottom w:val="single" w:sz="4" w:space="0" w:color="auto"/>
              <w:right w:val="single" w:sz="6" w:space="0" w:color="auto"/>
            </w:tcBorders>
            <w:shd w:val="clear" w:color="auto" w:fill="auto"/>
            <w:hideMark/>
          </w:tcPr>
          <w:p w14:paraId="2CBDCA08" w14:textId="77777777" w:rsidR="002D60C0" w:rsidRPr="007431AF" w:rsidRDefault="002D60C0" w:rsidP="009C7100">
            <w:pPr>
              <w:jc w:val="center"/>
              <w:textAlignment w:val="baseline"/>
              <w:rPr>
                <w:rFonts w:ascii="Arial" w:hAnsi="Arial" w:cs="Arial"/>
                <w:color w:val="000000" w:themeColor="text1"/>
                <w:sz w:val="16"/>
                <w:szCs w:val="16"/>
              </w:rPr>
            </w:pPr>
            <w:r w:rsidRPr="007431AF">
              <w:rPr>
                <w:rFonts w:ascii="Arial" w:hAnsi="Arial" w:cs="Arial"/>
                <w:color w:val="000000" w:themeColor="text1"/>
                <w:sz w:val="16"/>
                <w:szCs w:val="16"/>
              </w:rPr>
              <w:t>Speech is somewhat compelling; the audience might need stronger evidence in order to gain their support.</w:t>
            </w:r>
          </w:p>
        </w:tc>
        <w:tc>
          <w:tcPr>
            <w:tcW w:w="1710" w:type="dxa"/>
            <w:tcBorders>
              <w:top w:val="nil"/>
              <w:left w:val="nil"/>
              <w:bottom w:val="single" w:sz="4" w:space="0" w:color="auto"/>
              <w:right w:val="single" w:sz="6" w:space="0" w:color="auto"/>
            </w:tcBorders>
            <w:shd w:val="clear" w:color="auto" w:fill="auto"/>
            <w:hideMark/>
          </w:tcPr>
          <w:p w14:paraId="07FC5B0B" w14:textId="77777777" w:rsidR="002D60C0" w:rsidRPr="007431AF" w:rsidRDefault="002D60C0" w:rsidP="009C7100">
            <w:pPr>
              <w:jc w:val="center"/>
              <w:textAlignment w:val="baseline"/>
              <w:rPr>
                <w:rFonts w:ascii="Arial" w:hAnsi="Arial" w:cs="Arial"/>
                <w:color w:val="000000" w:themeColor="text1"/>
                <w:sz w:val="16"/>
                <w:szCs w:val="16"/>
              </w:rPr>
            </w:pPr>
            <w:r w:rsidRPr="007431AF">
              <w:rPr>
                <w:rFonts w:ascii="Arial" w:hAnsi="Arial" w:cs="Arial"/>
                <w:color w:val="000000" w:themeColor="text1"/>
                <w:sz w:val="16"/>
                <w:szCs w:val="16"/>
              </w:rPr>
              <w:t>Speech evidence was weak, there were a few moments when the audience was compelled to the points being made.</w:t>
            </w:r>
          </w:p>
        </w:tc>
        <w:tc>
          <w:tcPr>
            <w:tcW w:w="1530" w:type="dxa"/>
            <w:tcBorders>
              <w:top w:val="nil"/>
              <w:left w:val="nil"/>
              <w:bottom w:val="single" w:sz="4" w:space="0" w:color="auto"/>
              <w:right w:val="single" w:sz="6" w:space="0" w:color="auto"/>
            </w:tcBorders>
            <w:shd w:val="clear" w:color="auto" w:fill="auto"/>
            <w:hideMark/>
          </w:tcPr>
          <w:p w14:paraId="09F4BA99" w14:textId="4E37C361" w:rsidR="002D60C0" w:rsidRPr="007431AF" w:rsidRDefault="002D60C0" w:rsidP="007431AF">
            <w:pPr>
              <w:jc w:val="center"/>
              <w:textAlignment w:val="baseline"/>
              <w:rPr>
                <w:rFonts w:ascii="Arial" w:hAnsi="Arial" w:cs="Arial"/>
                <w:color w:val="000000" w:themeColor="text1"/>
                <w:sz w:val="16"/>
                <w:szCs w:val="16"/>
              </w:rPr>
            </w:pPr>
            <w:r w:rsidRPr="007431AF">
              <w:rPr>
                <w:rFonts w:ascii="Arial" w:hAnsi="Arial" w:cs="Arial"/>
                <w:color w:val="000000" w:themeColor="text1"/>
                <w:sz w:val="16"/>
                <w:szCs w:val="16"/>
              </w:rPr>
              <w:t>While evidence is provided to prove the main points, the evidence is not compelling and leaves the audience unengaged.</w:t>
            </w:r>
          </w:p>
          <w:p w14:paraId="0CA73828" w14:textId="77777777" w:rsidR="002D60C0" w:rsidRPr="007431AF" w:rsidRDefault="002D60C0" w:rsidP="009C7100">
            <w:pPr>
              <w:jc w:val="center"/>
              <w:textAlignment w:val="baseline"/>
              <w:rPr>
                <w:rFonts w:ascii="Arial" w:hAnsi="Arial" w:cs="Arial"/>
                <w:color w:val="000000" w:themeColor="text1"/>
                <w:sz w:val="16"/>
                <w:szCs w:val="16"/>
              </w:rPr>
            </w:pPr>
          </w:p>
        </w:tc>
        <w:tc>
          <w:tcPr>
            <w:tcW w:w="1440" w:type="dxa"/>
            <w:tcBorders>
              <w:top w:val="nil"/>
              <w:left w:val="nil"/>
              <w:bottom w:val="single" w:sz="4" w:space="0" w:color="auto"/>
              <w:right w:val="single" w:sz="6" w:space="0" w:color="auto"/>
            </w:tcBorders>
            <w:shd w:val="clear" w:color="auto" w:fill="auto"/>
            <w:hideMark/>
          </w:tcPr>
          <w:p w14:paraId="63B2D737" w14:textId="4E7B3492" w:rsidR="002D60C0" w:rsidRPr="007431AF" w:rsidRDefault="00FF65AF" w:rsidP="009C7100">
            <w:pPr>
              <w:jc w:val="center"/>
              <w:textAlignment w:val="baseline"/>
              <w:rPr>
                <w:rFonts w:ascii="Arial" w:hAnsi="Arial" w:cs="Arial"/>
                <w:color w:val="000000" w:themeColor="text1"/>
                <w:sz w:val="16"/>
                <w:szCs w:val="16"/>
              </w:rPr>
            </w:pPr>
            <w:r>
              <w:rPr>
                <w:rFonts w:ascii="Arial" w:hAnsi="Arial" w:cs="Arial"/>
                <w:color w:val="000000" w:themeColor="text1"/>
                <w:sz w:val="16"/>
                <w:szCs w:val="16"/>
              </w:rPr>
              <w:t>S</w:t>
            </w:r>
            <w:r w:rsidR="002D60C0" w:rsidRPr="007431AF">
              <w:rPr>
                <w:rFonts w:ascii="Arial" w:hAnsi="Arial" w:cs="Arial"/>
                <w:color w:val="000000" w:themeColor="text1"/>
                <w:sz w:val="16"/>
                <w:szCs w:val="16"/>
              </w:rPr>
              <w:t>peech lacked focus and provided no compelling evidence.</w:t>
            </w:r>
          </w:p>
        </w:tc>
        <w:tc>
          <w:tcPr>
            <w:tcW w:w="592" w:type="dxa"/>
            <w:tcBorders>
              <w:top w:val="nil"/>
              <w:left w:val="nil"/>
              <w:bottom w:val="single" w:sz="4" w:space="0" w:color="auto"/>
              <w:right w:val="single" w:sz="6" w:space="0" w:color="auto"/>
            </w:tcBorders>
            <w:shd w:val="clear" w:color="auto" w:fill="auto"/>
            <w:hideMark/>
          </w:tcPr>
          <w:p w14:paraId="5EF740AE" w14:textId="77777777" w:rsidR="002D60C0" w:rsidRPr="00504F88" w:rsidRDefault="002D60C0" w:rsidP="009C7100">
            <w:pPr>
              <w:textAlignment w:val="baseline"/>
              <w:rPr>
                <w:rFonts w:ascii="Arial" w:hAnsi="Arial" w:cs="Arial"/>
                <w:sz w:val="18"/>
                <w:szCs w:val="18"/>
              </w:rPr>
            </w:pPr>
            <w:r w:rsidRPr="00504F88">
              <w:rPr>
                <w:rFonts w:ascii="Arial" w:hAnsi="Arial" w:cs="Arial"/>
                <w:sz w:val="16"/>
                <w:szCs w:val="16"/>
              </w:rPr>
              <w:t> </w:t>
            </w:r>
          </w:p>
        </w:tc>
      </w:tr>
      <w:tr w:rsidR="002D60C0" w:rsidRPr="00504F88" w14:paraId="04FD26BC" w14:textId="77777777" w:rsidTr="009C7100">
        <w:tc>
          <w:tcPr>
            <w:tcW w:w="1847" w:type="dxa"/>
            <w:tcBorders>
              <w:top w:val="nil"/>
              <w:left w:val="single" w:sz="6" w:space="0" w:color="auto"/>
              <w:bottom w:val="single" w:sz="4" w:space="0" w:color="auto"/>
              <w:right w:val="single" w:sz="6" w:space="0" w:color="auto"/>
            </w:tcBorders>
            <w:shd w:val="clear" w:color="auto" w:fill="auto"/>
          </w:tcPr>
          <w:p w14:paraId="1C010388" w14:textId="77777777" w:rsidR="002D60C0" w:rsidRPr="00F56084" w:rsidRDefault="002D60C0" w:rsidP="009C7100">
            <w:pPr>
              <w:pStyle w:val="ListParagraph"/>
              <w:numPr>
                <w:ilvl w:val="0"/>
                <w:numId w:val="2"/>
              </w:numPr>
              <w:ind w:left="265" w:hanging="180"/>
              <w:textAlignment w:val="baseline"/>
              <w:rPr>
                <w:rFonts w:ascii="Arial" w:hAnsi="Arial" w:cs="Arial"/>
                <w:b/>
                <w:bCs/>
                <w:sz w:val="16"/>
                <w:szCs w:val="16"/>
              </w:rPr>
            </w:pPr>
            <w:r w:rsidRPr="00F56084">
              <w:rPr>
                <w:rFonts w:ascii="Arial" w:hAnsi="Arial" w:cs="Arial"/>
                <w:b/>
                <w:bCs/>
                <w:sz w:val="16"/>
                <w:szCs w:val="16"/>
              </w:rPr>
              <w:t xml:space="preserve">Impact </w:t>
            </w:r>
          </w:p>
          <w:p w14:paraId="6DF13F36" w14:textId="77777777" w:rsidR="002D60C0" w:rsidRPr="00AA2022" w:rsidRDefault="002D60C0" w:rsidP="009C7100">
            <w:pPr>
              <w:ind w:left="270"/>
              <w:textAlignment w:val="baseline"/>
              <w:rPr>
                <w:rFonts w:ascii="Arial" w:hAnsi="Arial" w:cs="Arial"/>
                <w:bCs/>
                <w:sz w:val="16"/>
                <w:szCs w:val="16"/>
              </w:rPr>
            </w:pPr>
            <w:r w:rsidRPr="00AA2022">
              <w:rPr>
                <w:rFonts w:ascii="Arial" w:hAnsi="Arial" w:cs="Arial"/>
                <w:bCs/>
                <w:sz w:val="16"/>
                <w:szCs w:val="16"/>
              </w:rPr>
              <w:t>Strong and meaningful message</w:t>
            </w:r>
          </w:p>
          <w:p w14:paraId="5B12ED68" w14:textId="77777777" w:rsidR="002D60C0" w:rsidRDefault="002D60C0" w:rsidP="009C7100">
            <w:pPr>
              <w:textAlignment w:val="baseline"/>
              <w:rPr>
                <w:rFonts w:ascii="Arial" w:hAnsi="Arial" w:cs="Arial"/>
                <w:sz w:val="18"/>
                <w:szCs w:val="18"/>
              </w:rPr>
            </w:pPr>
          </w:p>
          <w:p w14:paraId="002A931D" w14:textId="77777777" w:rsidR="002D60C0" w:rsidRPr="007F2304" w:rsidRDefault="002D60C0" w:rsidP="009C7100">
            <w:pPr>
              <w:textAlignment w:val="baseline"/>
              <w:rPr>
                <w:rFonts w:ascii="Arial" w:hAnsi="Arial" w:cs="Arial"/>
                <w:b/>
                <w:bCs/>
                <w:sz w:val="16"/>
                <w:szCs w:val="16"/>
              </w:rPr>
            </w:pPr>
          </w:p>
        </w:tc>
        <w:tc>
          <w:tcPr>
            <w:tcW w:w="1843" w:type="dxa"/>
            <w:tcBorders>
              <w:top w:val="nil"/>
              <w:left w:val="nil"/>
              <w:bottom w:val="single" w:sz="4" w:space="0" w:color="auto"/>
              <w:right w:val="single" w:sz="6" w:space="0" w:color="auto"/>
            </w:tcBorders>
            <w:shd w:val="clear" w:color="auto" w:fill="auto"/>
          </w:tcPr>
          <w:p w14:paraId="7C5A7B53" w14:textId="77777777" w:rsidR="002D60C0" w:rsidRPr="007431AF" w:rsidRDefault="002D60C0" w:rsidP="009C7100">
            <w:pPr>
              <w:jc w:val="center"/>
              <w:textAlignment w:val="baseline"/>
              <w:rPr>
                <w:rFonts w:ascii="Arial" w:hAnsi="Arial" w:cs="Arial"/>
                <w:color w:val="000000" w:themeColor="text1"/>
                <w:sz w:val="16"/>
                <w:szCs w:val="16"/>
              </w:rPr>
            </w:pPr>
            <w:r w:rsidRPr="007431AF">
              <w:rPr>
                <w:rFonts w:ascii="Arial" w:hAnsi="Arial" w:cs="Arial"/>
                <w:color w:val="000000" w:themeColor="text1"/>
                <w:sz w:val="16"/>
                <w:szCs w:val="16"/>
              </w:rPr>
              <w:t>Effectively appeals to audience emotions (anger, fear, compassion, humor etc.) to deliver the message of the speech. Vivid and emotive language effectively used to create imagery to engage audience emotionally.</w:t>
            </w:r>
          </w:p>
        </w:tc>
        <w:tc>
          <w:tcPr>
            <w:tcW w:w="1710" w:type="dxa"/>
            <w:tcBorders>
              <w:top w:val="nil"/>
              <w:left w:val="nil"/>
              <w:bottom w:val="single" w:sz="4" w:space="0" w:color="auto"/>
              <w:right w:val="single" w:sz="6" w:space="0" w:color="auto"/>
            </w:tcBorders>
            <w:shd w:val="clear" w:color="auto" w:fill="auto"/>
          </w:tcPr>
          <w:p w14:paraId="363A1D69" w14:textId="77777777" w:rsidR="002D60C0" w:rsidRPr="007431AF" w:rsidRDefault="002D60C0" w:rsidP="009C7100">
            <w:pPr>
              <w:jc w:val="center"/>
              <w:textAlignment w:val="baseline"/>
              <w:rPr>
                <w:rFonts w:ascii="Arial" w:hAnsi="Arial" w:cs="Arial"/>
                <w:color w:val="000000" w:themeColor="text1"/>
                <w:sz w:val="16"/>
                <w:szCs w:val="16"/>
              </w:rPr>
            </w:pPr>
            <w:r w:rsidRPr="007431AF">
              <w:rPr>
                <w:rFonts w:ascii="Arial" w:hAnsi="Arial" w:cs="Arial"/>
                <w:color w:val="000000" w:themeColor="text1"/>
                <w:sz w:val="16"/>
                <w:szCs w:val="16"/>
              </w:rPr>
              <w:t>Appeals to audience emotions (anger, fear, compassion, humor etc.) to achieve the goal.  Creates some effective imagery through language.</w:t>
            </w:r>
          </w:p>
        </w:tc>
        <w:tc>
          <w:tcPr>
            <w:tcW w:w="1710" w:type="dxa"/>
            <w:tcBorders>
              <w:top w:val="nil"/>
              <w:left w:val="nil"/>
              <w:bottom w:val="single" w:sz="4" w:space="0" w:color="auto"/>
              <w:right w:val="single" w:sz="6" w:space="0" w:color="auto"/>
            </w:tcBorders>
            <w:shd w:val="clear" w:color="auto" w:fill="auto"/>
          </w:tcPr>
          <w:p w14:paraId="6E87098D" w14:textId="77777777" w:rsidR="002D60C0" w:rsidRPr="007431AF" w:rsidRDefault="002D60C0" w:rsidP="009C7100">
            <w:pPr>
              <w:jc w:val="center"/>
              <w:textAlignment w:val="baseline"/>
              <w:rPr>
                <w:rFonts w:ascii="Arial" w:hAnsi="Arial" w:cs="Arial"/>
                <w:color w:val="000000" w:themeColor="text1"/>
                <w:sz w:val="16"/>
                <w:szCs w:val="16"/>
              </w:rPr>
            </w:pPr>
            <w:r w:rsidRPr="007431AF">
              <w:rPr>
                <w:rFonts w:ascii="Arial" w:hAnsi="Arial" w:cs="Arial"/>
                <w:color w:val="000000" w:themeColor="text1"/>
                <w:sz w:val="16"/>
                <w:szCs w:val="16"/>
              </w:rPr>
              <w:t>While much of the speech was emotionless and a bit dry there were a few moments in which the author succeeded in engaging the audience emotionally.</w:t>
            </w:r>
          </w:p>
        </w:tc>
        <w:tc>
          <w:tcPr>
            <w:tcW w:w="1530" w:type="dxa"/>
            <w:tcBorders>
              <w:top w:val="nil"/>
              <w:left w:val="nil"/>
              <w:bottom w:val="single" w:sz="4" w:space="0" w:color="auto"/>
              <w:right w:val="single" w:sz="6" w:space="0" w:color="auto"/>
            </w:tcBorders>
            <w:shd w:val="clear" w:color="auto" w:fill="auto"/>
          </w:tcPr>
          <w:p w14:paraId="4D866035" w14:textId="77777777" w:rsidR="002D60C0" w:rsidRPr="007431AF" w:rsidRDefault="002D60C0" w:rsidP="009C7100">
            <w:pPr>
              <w:jc w:val="center"/>
              <w:textAlignment w:val="baseline"/>
              <w:rPr>
                <w:rFonts w:ascii="Arial" w:hAnsi="Arial" w:cs="Arial"/>
                <w:color w:val="000000" w:themeColor="text1"/>
                <w:sz w:val="16"/>
                <w:szCs w:val="16"/>
              </w:rPr>
            </w:pPr>
            <w:r w:rsidRPr="007431AF">
              <w:rPr>
                <w:rFonts w:ascii="Arial" w:hAnsi="Arial" w:cs="Arial"/>
                <w:color w:val="000000" w:themeColor="text1"/>
                <w:sz w:val="16"/>
                <w:szCs w:val="16"/>
              </w:rPr>
              <w:t>Few attempts were made to connect to emotional appeals, the speech is dry and lacks emotion to support the message.</w:t>
            </w:r>
          </w:p>
        </w:tc>
        <w:tc>
          <w:tcPr>
            <w:tcW w:w="1440" w:type="dxa"/>
            <w:tcBorders>
              <w:top w:val="nil"/>
              <w:left w:val="nil"/>
              <w:bottom w:val="single" w:sz="4" w:space="0" w:color="auto"/>
              <w:right w:val="single" w:sz="6" w:space="0" w:color="auto"/>
            </w:tcBorders>
            <w:shd w:val="clear" w:color="auto" w:fill="auto"/>
          </w:tcPr>
          <w:p w14:paraId="39781C88" w14:textId="245F06C9" w:rsidR="002D60C0" w:rsidRPr="007431AF" w:rsidRDefault="00FF65AF" w:rsidP="009C7100">
            <w:pPr>
              <w:jc w:val="center"/>
              <w:textAlignment w:val="baseline"/>
              <w:rPr>
                <w:rFonts w:ascii="Arial" w:hAnsi="Arial" w:cs="Arial"/>
                <w:color w:val="000000" w:themeColor="text1"/>
                <w:sz w:val="16"/>
                <w:szCs w:val="16"/>
              </w:rPr>
            </w:pPr>
            <w:r>
              <w:rPr>
                <w:rFonts w:ascii="Arial" w:hAnsi="Arial" w:cs="Arial"/>
                <w:color w:val="000000" w:themeColor="text1"/>
                <w:sz w:val="16"/>
                <w:szCs w:val="16"/>
              </w:rPr>
              <w:t>N</w:t>
            </w:r>
            <w:r w:rsidR="002D60C0" w:rsidRPr="007431AF">
              <w:rPr>
                <w:rFonts w:ascii="Arial" w:hAnsi="Arial" w:cs="Arial"/>
                <w:color w:val="000000" w:themeColor="text1"/>
                <w:sz w:val="16"/>
                <w:szCs w:val="16"/>
              </w:rPr>
              <w:t>o attempt was made to focus the audience on the message through emotional appeals.</w:t>
            </w:r>
          </w:p>
          <w:p w14:paraId="0957AFA9" w14:textId="77777777" w:rsidR="002D60C0" w:rsidRDefault="002D60C0" w:rsidP="007431AF">
            <w:pPr>
              <w:jc w:val="center"/>
              <w:textAlignment w:val="baseline"/>
              <w:rPr>
                <w:rFonts w:ascii="Arial" w:hAnsi="Arial" w:cs="Arial"/>
                <w:color w:val="000000" w:themeColor="text1"/>
                <w:sz w:val="16"/>
                <w:szCs w:val="16"/>
              </w:rPr>
            </w:pPr>
            <w:r w:rsidRPr="007431AF">
              <w:rPr>
                <w:rFonts w:ascii="Arial" w:hAnsi="Arial" w:cs="Arial"/>
                <w:color w:val="000000" w:themeColor="text1"/>
                <w:sz w:val="16"/>
                <w:szCs w:val="16"/>
              </w:rPr>
              <w:t>Fails to appeal to audience emotions. No attempt to use vivid or descriptive language to capture audience emotions</w:t>
            </w:r>
          </w:p>
          <w:p w14:paraId="03FA93E1" w14:textId="77777777" w:rsidR="00636E74" w:rsidRDefault="00636E74" w:rsidP="007431AF">
            <w:pPr>
              <w:jc w:val="center"/>
              <w:textAlignment w:val="baseline"/>
              <w:rPr>
                <w:rFonts w:ascii="Arial" w:hAnsi="Arial" w:cs="Arial"/>
                <w:color w:val="000000" w:themeColor="text1"/>
                <w:sz w:val="16"/>
                <w:szCs w:val="16"/>
              </w:rPr>
            </w:pPr>
          </w:p>
          <w:p w14:paraId="27EF22AF" w14:textId="46733EA9" w:rsidR="00636E74" w:rsidRPr="007431AF" w:rsidRDefault="00636E74" w:rsidP="007431AF">
            <w:pPr>
              <w:jc w:val="center"/>
              <w:textAlignment w:val="baseline"/>
              <w:rPr>
                <w:rFonts w:ascii="Arial" w:hAnsi="Arial" w:cs="Arial"/>
                <w:color w:val="000000" w:themeColor="text1"/>
                <w:sz w:val="16"/>
                <w:szCs w:val="16"/>
              </w:rPr>
            </w:pPr>
            <w:bookmarkStart w:id="0" w:name="_GoBack"/>
            <w:bookmarkEnd w:id="0"/>
          </w:p>
        </w:tc>
        <w:tc>
          <w:tcPr>
            <w:tcW w:w="592" w:type="dxa"/>
            <w:tcBorders>
              <w:top w:val="nil"/>
              <w:left w:val="nil"/>
              <w:bottom w:val="single" w:sz="4" w:space="0" w:color="auto"/>
              <w:right w:val="single" w:sz="6" w:space="0" w:color="auto"/>
            </w:tcBorders>
            <w:shd w:val="clear" w:color="auto" w:fill="auto"/>
          </w:tcPr>
          <w:p w14:paraId="1C124C13" w14:textId="77777777" w:rsidR="002D60C0" w:rsidRPr="00504F88" w:rsidRDefault="002D60C0" w:rsidP="009C7100">
            <w:pPr>
              <w:textAlignment w:val="baseline"/>
              <w:rPr>
                <w:rFonts w:ascii="Arial" w:hAnsi="Arial" w:cs="Arial"/>
                <w:sz w:val="16"/>
                <w:szCs w:val="16"/>
              </w:rPr>
            </w:pPr>
          </w:p>
        </w:tc>
      </w:tr>
      <w:tr w:rsidR="002D60C0" w:rsidRPr="00504F88" w14:paraId="10EC9A70" w14:textId="77777777" w:rsidTr="009C7100">
        <w:tc>
          <w:tcPr>
            <w:tcW w:w="1847" w:type="dxa"/>
            <w:tcBorders>
              <w:top w:val="single" w:sz="4" w:space="0" w:color="auto"/>
              <w:left w:val="single" w:sz="4" w:space="0" w:color="auto"/>
              <w:bottom w:val="single" w:sz="4" w:space="0" w:color="auto"/>
              <w:right w:val="single" w:sz="4" w:space="0" w:color="auto"/>
            </w:tcBorders>
            <w:shd w:val="clear" w:color="auto" w:fill="D9D9D9"/>
            <w:hideMark/>
          </w:tcPr>
          <w:p w14:paraId="7EC3A5C0" w14:textId="77777777" w:rsidR="002D60C0" w:rsidRPr="0009574D" w:rsidRDefault="002D60C0" w:rsidP="009C7100">
            <w:pPr>
              <w:ind w:hanging="271"/>
              <w:textAlignment w:val="baseline"/>
              <w:rPr>
                <w:rFonts w:ascii="Arial" w:hAnsi="Arial" w:cs="Arial"/>
                <w:sz w:val="18"/>
                <w:szCs w:val="18"/>
              </w:rPr>
            </w:pPr>
            <w:r w:rsidRPr="007F2304">
              <w:rPr>
                <w:rFonts w:ascii="Arial" w:hAnsi="Arial" w:cs="Arial"/>
                <w:sz w:val="18"/>
              </w:rPr>
              <w:lastRenderedPageBreak/>
              <w:t> </w:t>
            </w:r>
            <w:r>
              <w:rPr>
                <w:rFonts w:ascii="Arial" w:hAnsi="Arial" w:cs="Arial"/>
                <w:sz w:val="18"/>
              </w:rPr>
              <w:t>C</w:t>
            </w:r>
            <w:r w:rsidRPr="00F63C55">
              <w:rPr>
                <w:rFonts w:ascii="Arial" w:hAnsi="Arial" w:cs="Arial"/>
                <w:b/>
                <w:bCs/>
                <w:sz w:val="18"/>
              </w:rPr>
              <w:t>.  C. Organization</w:t>
            </w:r>
          </w:p>
          <w:p w14:paraId="32BAC471" w14:textId="77777777" w:rsidR="002D60C0" w:rsidRPr="00D9193C" w:rsidRDefault="002D60C0" w:rsidP="009C7100">
            <w:pPr>
              <w:jc w:val="center"/>
              <w:textAlignment w:val="baseline"/>
              <w:rPr>
                <w:rFonts w:ascii="Arial" w:hAnsi="Arial" w:cs="Arial"/>
                <w:sz w:val="18"/>
                <w:szCs w:val="18"/>
              </w:rPr>
            </w:pPr>
            <w:r w:rsidRPr="00D9193C">
              <w:rPr>
                <w:rFonts w:ascii="Arial" w:hAnsi="Arial" w:cs="Arial"/>
                <w:sz w:val="18"/>
              </w:rPr>
              <w:t> </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14:paraId="420EE91C" w14:textId="77777777" w:rsidR="002D60C0" w:rsidRPr="00D9193C" w:rsidRDefault="002D60C0" w:rsidP="009C7100">
            <w:pPr>
              <w:jc w:val="center"/>
              <w:textAlignment w:val="baseline"/>
              <w:rPr>
                <w:rFonts w:ascii="Arial" w:hAnsi="Arial" w:cs="Arial"/>
                <w:b/>
                <w:bCs/>
                <w:sz w:val="18"/>
              </w:rPr>
            </w:pPr>
            <w:r w:rsidRPr="00D9193C">
              <w:rPr>
                <w:rFonts w:ascii="Arial" w:hAnsi="Arial" w:cs="Arial"/>
                <w:b/>
                <w:bCs/>
                <w:sz w:val="18"/>
              </w:rPr>
              <w:t>Excellent</w:t>
            </w:r>
          </w:p>
          <w:p w14:paraId="5111AAA4" w14:textId="77777777" w:rsidR="002D60C0" w:rsidRPr="00D9193C" w:rsidRDefault="002D60C0" w:rsidP="009C7100">
            <w:pPr>
              <w:jc w:val="center"/>
              <w:textAlignment w:val="baseline"/>
              <w:rPr>
                <w:rFonts w:ascii="Arial" w:hAnsi="Arial" w:cs="Arial"/>
                <w:sz w:val="18"/>
                <w:szCs w:val="18"/>
              </w:rPr>
            </w:pPr>
            <w:r w:rsidRPr="00D9193C">
              <w:rPr>
                <w:rFonts w:ascii="Arial" w:hAnsi="Arial" w:cs="Arial"/>
                <w:b/>
                <w:bCs/>
                <w:sz w:val="18"/>
              </w:rPr>
              <w:t>10 points</w:t>
            </w:r>
            <w:r w:rsidRPr="00D9193C">
              <w:rPr>
                <w:rFonts w:ascii="Arial" w:hAnsi="Arial" w:cs="Arial"/>
                <w:sz w:val="18"/>
              </w:rPr>
              <w:t> </w:t>
            </w:r>
          </w:p>
        </w:tc>
        <w:tc>
          <w:tcPr>
            <w:tcW w:w="1710" w:type="dxa"/>
            <w:tcBorders>
              <w:top w:val="single" w:sz="4" w:space="0" w:color="auto"/>
              <w:left w:val="single" w:sz="4" w:space="0" w:color="auto"/>
              <w:bottom w:val="single" w:sz="4" w:space="0" w:color="auto"/>
              <w:right w:val="single" w:sz="4" w:space="0" w:color="auto"/>
            </w:tcBorders>
            <w:shd w:val="clear" w:color="auto" w:fill="D9D9D9"/>
            <w:hideMark/>
          </w:tcPr>
          <w:p w14:paraId="2DCC3CC1" w14:textId="77777777" w:rsidR="002D60C0" w:rsidRPr="00D9193C" w:rsidRDefault="002D60C0" w:rsidP="009C7100">
            <w:pPr>
              <w:jc w:val="center"/>
              <w:textAlignment w:val="baseline"/>
              <w:rPr>
                <w:rFonts w:ascii="Arial" w:hAnsi="Arial" w:cs="Arial"/>
                <w:b/>
                <w:bCs/>
                <w:sz w:val="18"/>
              </w:rPr>
            </w:pPr>
            <w:r w:rsidRPr="00D9193C">
              <w:rPr>
                <w:rFonts w:ascii="Arial" w:hAnsi="Arial" w:cs="Arial"/>
                <w:b/>
                <w:bCs/>
                <w:sz w:val="18"/>
              </w:rPr>
              <w:t>Good</w:t>
            </w:r>
          </w:p>
          <w:p w14:paraId="0F439687" w14:textId="77777777" w:rsidR="002D60C0" w:rsidRPr="00D9193C" w:rsidRDefault="002D60C0" w:rsidP="009C7100">
            <w:pPr>
              <w:jc w:val="center"/>
              <w:textAlignment w:val="baseline"/>
              <w:rPr>
                <w:rFonts w:ascii="Arial" w:hAnsi="Arial" w:cs="Arial"/>
                <w:sz w:val="18"/>
                <w:szCs w:val="18"/>
              </w:rPr>
            </w:pPr>
            <w:r w:rsidRPr="00D9193C">
              <w:rPr>
                <w:rFonts w:ascii="Arial" w:hAnsi="Arial" w:cs="Arial"/>
                <w:b/>
                <w:bCs/>
                <w:sz w:val="18"/>
              </w:rPr>
              <w:t>8 points</w:t>
            </w:r>
            <w:r w:rsidRPr="00D9193C">
              <w:rPr>
                <w:rFonts w:ascii="Arial" w:hAnsi="Arial" w:cs="Arial"/>
                <w:sz w:val="18"/>
              </w:rPr>
              <w:t> </w:t>
            </w:r>
          </w:p>
        </w:tc>
        <w:tc>
          <w:tcPr>
            <w:tcW w:w="1710" w:type="dxa"/>
            <w:tcBorders>
              <w:top w:val="single" w:sz="4" w:space="0" w:color="auto"/>
              <w:left w:val="single" w:sz="4" w:space="0" w:color="auto"/>
              <w:bottom w:val="single" w:sz="4" w:space="0" w:color="auto"/>
              <w:right w:val="single" w:sz="4" w:space="0" w:color="auto"/>
            </w:tcBorders>
            <w:shd w:val="clear" w:color="auto" w:fill="D9D9D9"/>
            <w:hideMark/>
          </w:tcPr>
          <w:p w14:paraId="2EF2676D" w14:textId="77777777" w:rsidR="002D60C0" w:rsidRPr="00D9193C" w:rsidRDefault="002D60C0" w:rsidP="009C7100">
            <w:pPr>
              <w:jc w:val="center"/>
              <w:textAlignment w:val="baseline"/>
              <w:rPr>
                <w:rFonts w:ascii="Arial" w:hAnsi="Arial" w:cs="Arial"/>
                <w:b/>
                <w:bCs/>
                <w:sz w:val="18"/>
              </w:rPr>
            </w:pPr>
            <w:r w:rsidRPr="00D9193C">
              <w:rPr>
                <w:rFonts w:ascii="Arial" w:hAnsi="Arial" w:cs="Arial"/>
                <w:b/>
                <w:bCs/>
                <w:sz w:val="18"/>
              </w:rPr>
              <w:t>Average</w:t>
            </w:r>
          </w:p>
          <w:p w14:paraId="247684C9" w14:textId="77777777" w:rsidR="002D60C0" w:rsidRPr="00D9193C" w:rsidRDefault="002D60C0" w:rsidP="009C7100">
            <w:pPr>
              <w:jc w:val="center"/>
              <w:textAlignment w:val="baseline"/>
              <w:rPr>
                <w:rFonts w:ascii="Arial" w:hAnsi="Arial" w:cs="Arial"/>
                <w:sz w:val="18"/>
                <w:szCs w:val="18"/>
              </w:rPr>
            </w:pPr>
            <w:r w:rsidRPr="00D9193C">
              <w:rPr>
                <w:rFonts w:ascii="Arial" w:hAnsi="Arial" w:cs="Arial"/>
                <w:b/>
                <w:bCs/>
                <w:sz w:val="18"/>
              </w:rPr>
              <w:t>6 points</w:t>
            </w:r>
            <w:r w:rsidRPr="00D9193C">
              <w:rPr>
                <w:rFonts w:ascii="Arial" w:hAnsi="Arial" w:cs="Arial"/>
                <w:sz w:val="18"/>
              </w:rPr>
              <w:t> </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71D0D1BB" w14:textId="77777777" w:rsidR="002D60C0" w:rsidRPr="00D9193C" w:rsidRDefault="002D60C0" w:rsidP="009C7100">
            <w:pPr>
              <w:jc w:val="center"/>
              <w:textAlignment w:val="baseline"/>
              <w:rPr>
                <w:rFonts w:ascii="Arial" w:hAnsi="Arial" w:cs="Arial"/>
                <w:b/>
                <w:bCs/>
                <w:sz w:val="18"/>
              </w:rPr>
            </w:pPr>
            <w:r w:rsidRPr="00D9193C">
              <w:rPr>
                <w:rFonts w:ascii="Arial" w:hAnsi="Arial" w:cs="Arial"/>
                <w:b/>
                <w:bCs/>
                <w:sz w:val="18"/>
              </w:rPr>
              <w:t>Fair</w:t>
            </w:r>
          </w:p>
          <w:p w14:paraId="730AF468" w14:textId="77777777" w:rsidR="002D60C0" w:rsidRPr="00D9193C" w:rsidRDefault="002D60C0" w:rsidP="009C7100">
            <w:pPr>
              <w:jc w:val="center"/>
              <w:textAlignment w:val="baseline"/>
              <w:rPr>
                <w:rFonts w:ascii="Arial" w:hAnsi="Arial" w:cs="Arial"/>
                <w:sz w:val="18"/>
                <w:szCs w:val="18"/>
              </w:rPr>
            </w:pPr>
            <w:r w:rsidRPr="00D9193C">
              <w:rPr>
                <w:rFonts w:ascii="Arial" w:hAnsi="Arial" w:cs="Arial"/>
                <w:b/>
                <w:bCs/>
                <w:sz w:val="18"/>
              </w:rPr>
              <w:t>4 points</w:t>
            </w:r>
            <w:r w:rsidRPr="00D9193C">
              <w:rPr>
                <w:rFonts w:ascii="Arial" w:hAnsi="Arial" w:cs="Arial"/>
                <w:sz w:val="18"/>
              </w:rPr>
              <w:t> </w:t>
            </w: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14:paraId="064F3531" w14:textId="77777777" w:rsidR="002D60C0" w:rsidRPr="00D9193C" w:rsidRDefault="002D60C0" w:rsidP="009C7100">
            <w:pPr>
              <w:jc w:val="center"/>
              <w:textAlignment w:val="baseline"/>
              <w:rPr>
                <w:rFonts w:ascii="Arial" w:hAnsi="Arial" w:cs="Arial"/>
                <w:b/>
                <w:bCs/>
                <w:sz w:val="18"/>
              </w:rPr>
            </w:pPr>
            <w:r w:rsidRPr="00D9193C">
              <w:rPr>
                <w:rFonts w:ascii="Arial" w:hAnsi="Arial" w:cs="Arial"/>
                <w:b/>
                <w:bCs/>
                <w:sz w:val="18"/>
              </w:rPr>
              <w:t>Poor</w:t>
            </w:r>
          </w:p>
          <w:p w14:paraId="27B85293" w14:textId="77777777" w:rsidR="002D60C0" w:rsidRPr="00D9193C" w:rsidRDefault="002D60C0" w:rsidP="009C7100">
            <w:pPr>
              <w:jc w:val="center"/>
              <w:textAlignment w:val="baseline"/>
              <w:rPr>
                <w:rFonts w:ascii="Arial" w:hAnsi="Arial" w:cs="Arial"/>
                <w:sz w:val="18"/>
                <w:szCs w:val="18"/>
              </w:rPr>
            </w:pPr>
            <w:r>
              <w:rPr>
                <w:rFonts w:ascii="Arial" w:hAnsi="Arial" w:cs="Arial"/>
                <w:b/>
                <w:bCs/>
                <w:sz w:val="18"/>
              </w:rPr>
              <w:t>0</w:t>
            </w:r>
            <w:r w:rsidRPr="00D9193C">
              <w:rPr>
                <w:rFonts w:ascii="Arial" w:hAnsi="Arial" w:cs="Arial"/>
                <w:b/>
                <w:bCs/>
                <w:sz w:val="18"/>
              </w:rPr>
              <w:t xml:space="preserve"> points</w:t>
            </w:r>
            <w:r w:rsidRPr="00D9193C">
              <w:rPr>
                <w:rFonts w:ascii="Arial" w:hAnsi="Arial" w:cs="Arial"/>
                <w:sz w:val="18"/>
              </w:rPr>
              <w:t> </w:t>
            </w:r>
          </w:p>
        </w:tc>
        <w:tc>
          <w:tcPr>
            <w:tcW w:w="592" w:type="dxa"/>
            <w:tcBorders>
              <w:top w:val="single" w:sz="4" w:space="0" w:color="auto"/>
              <w:left w:val="single" w:sz="4" w:space="0" w:color="auto"/>
              <w:bottom w:val="single" w:sz="4" w:space="0" w:color="auto"/>
              <w:right w:val="single" w:sz="4" w:space="0" w:color="auto"/>
            </w:tcBorders>
            <w:shd w:val="clear" w:color="auto" w:fill="D9D9D9"/>
            <w:hideMark/>
          </w:tcPr>
          <w:p w14:paraId="65448699" w14:textId="77777777" w:rsidR="002D60C0" w:rsidRPr="00D9193C" w:rsidRDefault="002D60C0" w:rsidP="009C7100">
            <w:pPr>
              <w:jc w:val="center"/>
              <w:textAlignment w:val="baseline"/>
              <w:rPr>
                <w:rFonts w:ascii="Arial" w:hAnsi="Arial" w:cs="Arial"/>
                <w:sz w:val="18"/>
                <w:szCs w:val="18"/>
              </w:rPr>
            </w:pPr>
            <w:r w:rsidRPr="00D9193C">
              <w:rPr>
                <w:rFonts w:ascii="Arial" w:hAnsi="Arial" w:cs="Arial"/>
                <w:b/>
                <w:bCs/>
                <w:sz w:val="16"/>
              </w:rPr>
              <w:t>JUDGE SCORE</w:t>
            </w:r>
            <w:r w:rsidRPr="00D9193C">
              <w:rPr>
                <w:rFonts w:ascii="Arial" w:hAnsi="Arial" w:cs="Arial"/>
                <w:sz w:val="16"/>
              </w:rPr>
              <w:t> </w:t>
            </w:r>
          </w:p>
        </w:tc>
      </w:tr>
      <w:tr w:rsidR="002D60C0" w:rsidRPr="00504F88" w14:paraId="32145D44" w14:textId="77777777" w:rsidTr="009C7100">
        <w:trPr>
          <w:trHeight w:val="1353"/>
        </w:trPr>
        <w:tc>
          <w:tcPr>
            <w:tcW w:w="1847" w:type="dxa"/>
            <w:tcBorders>
              <w:top w:val="single" w:sz="4" w:space="0" w:color="auto"/>
              <w:left w:val="single" w:sz="6" w:space="0" w:color="auto"/>
              <w:bottom w:val="single" w:sz="6" w:space="0" w:color="auto"/>
              <w:right w:val="single" w:sz="6" w:space="0" w:color="auto"/>
            </w:tcBorders>
            <w:shd w:val="clear" w:color="auto" w:fill="auto"/>
            <w:hideMark/>
          </w:tcPr>
          <w:p w14:paraId="5FED8205" w14:textId="77777777" w:rsidR="002D60C0" w:rsidRPr="007431AF" w:rsidRDefault="002D60C0" w:rsidP="009C7100">
            <w:pPr>
              <w:pStyle w:val="ListParagraph"/>
              <w:numPr>
                <w:ilvl w:val="0"/>
                <w:numId w:val="3"/>
              </w:numPr>
              <w:tabs>
                <w:tab w:val="left" w:pos="175"/>
              </w:tabs>
              <w:ind w:left="445"/>
              <w:textAlignment w:val="baseline"/>
              <w:rPr>
                <w:rFonts w:ascii="Arial" w:hAnsi="Arial" w:cs="Arial"/>
                <w:color w:val="000000" w:themeColor="text1"/>
                <w:sz w:val="18"/>
                <w:szCs w:val="18"/>
              </w:rPr>
            </w:pPr>
            <w:r w:rsidRPr="007431AF">
              <w:rPr>
                <w:rFonts w:ascii="Arial" w:hAnsi="Arial" w:cs="Arial"/>
                <w:b/>
                <w:bCs/>
                <w:color w:val="000000" w:themeColor="text1"/>
                <w:sz w:val="18"/>
              </w:rPr>
              <w:t>Opening Statement</w:t>
            </w:r>
            <w:r w:rsidRPr="007431AF">
              <w:rPr>
                <w:rFonts w:ascii="Arial" w:hAnsi="Arial" w:cs="Arial"/>
                <w:color w:val="000000" w:themeColor="text1"/>
                <w:sz w:val="18"/>
              </w:rPr>
              <w:t> </w:t>
            </w:r>
          </w:p>
        </w:tc>
        <w:tc>
          <w:tcPr>
            <w:tcW w:w="1843" w:type="dxa"/>
            <w:tcBorders>
              <w:top w:val="single" w:sz="4" w:space="0" w:color="auto"/>
              <w:left w:val="nil"/>
              <w:bottom w:val="single" w:sz="6" w:space="0" w:color="auto"/>
              <w:right w:val="single" w:sz="6" w:space="0" w:color="auto"/>
            </w:tcBorders>
            <w:shd w:val="clear" w:color="auto" w:fill="auto"/>
            <w:hideMark/>
          </w:tcPr>
          <w:p w14:paraId="35A1D0A9" w14:textId="77777777" w:rsidR="002D60C0" w:rsidRPr="007431AF" w:rsidRDefault="002D60C0" w:rsidP="009C7100">
            <w:pPr>
              <w:jc w:val="center"/>
              <w:textAlignment w:val="baseline"/>
              <w:rPr>
                <w:rFonts w:ascii="Arial" w:hAnsi="Arial" w:cs="Arial"/>
                <w:color w:val="000000" w:themeColor="text1"/>
                <w:sz w:val="16"/>
                <w:szCs w:val="18"/>
                <w:highlight w:val="yellow"/>
              </w:rPr>
            </w:pPr>
            <w:r w:rsidRPr="007431AF">
              <w:rPr>
                <w:rFonts w:ascii="Arial" w:hAnsi="Arial" w:cs="Arial"/>
                <w:color w:val="000000" w:themeColor="text1"/>
                <w:sz w:val="16"/>
                <w:szCs w:val="18"/>
              </w:rPr>
              <w:t xml:space="preserve">The </w:t>
            </w:r>
            <w:r w:rsidR="00D66231" w:rsidRPr="007431AF">
              <w:rPr>
                <w:rFonts w:ascii="Arial" w:hAnsi="Arial" w:cs="Arial"/>
                <w:color w:val="000000" w:themeColor="text1"/>
                <w:sz w:val="16"/>
                <w:szCs w:val="16"/>
              </w:rPr>
              <w:t>competitor</w:t>
            </w:r>
            <w:r w:rsidRPr="007431AF">
              <w:rPr>
                <w:rFonts w:ascii="Arial" w:hAnsi="Arial" w:cs="Arial"/>
                <w:color w:val="000000" w:themeColor="text1"/>
                <w:sz w:val="16"/>
                <w:szCs w:val="18"/>
              </w:rPr>
              <w:t xml:space="preserve"> clearly establishes the occasion and purpose of the speech, grabs the audience's attention and makes the audience want to listen.</w:t>
            </w:r>
          </w:p>
        </w:tc>
        <w:tc>
          <w:tcPr>
            <w:tcW w:w="1710" w:type="dxa"/>
            <w:tcBorders>
              <w:top w:val="single" w:sz="4" w:space="0" w:color="auto"/>
              <w:left w:val="nil"/>
              <w:bottom w:val="single" w:sz="6" w:space="0" w:color="auto"/>
              <w:right w:val="single" w:sz="6" w:space="0" w:color="auto"/>
            </w:tcBorders>
            <w:shd w:val="clear" w:color="auto" w:fill="auto"/>
            <w:hideMark/>
          </w:tcPr>
          <w:p w14:paraId="1BCEAAE1" w14:textId="77777777" w:rsidR="002D60C0" w:rsidRPr="007431AF" w:rsidRDefault="002D60C0" w:rsidP="009C7100">
            <w:pPr>
              <w:jc w:val="center"/>
              <w:textAlignment w:val="baseline"/>
              <w:rPr>
                <w:rFonts w:ascii="Arial" w:hAnsi="Arial" w:cs="Arial"/>
                <w:color w:val="000000" w:themeColor="text1"/>
                <w:sz w:val="16"/>
                <w:szCs w:val="18"/>
                <w:highlight w:val="yellow"/>
              </w:rPr>
            </w:pPr>
            <w:r w:rsidRPr="007431AF">
              <w:rPr>
                <w:rFonts w:ascii="Arial" w:hAnsi="Arial" w:cs="Arial"/>
                <w:color w:val="000000" w:themeColor="text1"/>
                <w:sz w:val="16"/>
                <w:szCs w:val="18"/>
              </w:rPr>
              <w:t xml:space="preserve">The </w:t>
            </w:r>
            <w:r w:rsidR="00D66231" w:rsidRPr="007431AF">
              <w:rPr>
                <w:rFonts w:ascii="Arial" w:hAnsi="Arial" w:cs="Arial"/>
                <w:color w:val="000000" w:themeColor="text1"/>
                <w:sz w:val="16"/>
                <w:szCs w:val="16"/>
              </w:rPr>
              <w:t xml:space="preserve">competitor </w:t>
            </w:r>
            <w:r w:rsidRPr="007431AF">
              <w:rPr>
                <w:rFonts w:ascii="Arial" w:hAnsi="Arial" w:cs="Arial"/>
                <w:color w:val="000000" w:themeColor="text1"/>
                <w:sz w:val="16"/>
                <w:szCs w:val="18"/>
              </w:rPr>
              <w:t>introduced the speech adequately, including an attention getter and established the occasion and purpose of the speech.</w:t>
            </w:r>
          </w:p>
        </w:tc>
        <w:tc>
          <w:tcPr>
            <w:tcW w:w="1710" w:type="dxa"/>
            <w:tcBorders>
              <w:top w:val="single" w:sz="4" w:space="0" w:color="auto"/>
              <w:left w:val="nil"/>
              <w:bottom w:val="single" w:sz="6" w:space="0" w:color="auto"/>
              <w:right w:val="single" w:sz="6" w:space="0" w:color="auto"/>
            </w:tcBorders>
            <w:shd w:val="clear" w:color="auto" w:fill="auto"/>
            <w:hideMark/>
          </w:tcPr>
          <w:p w14:paraId="627E3827" w14:textId="77777777" w:rsidR="002D60C0" w:rsidRPr="007431AF" w:rsidRDefault="002D60C0" w:rsidP="009C7100">
            <w:pPr>
              <w:jc w:val="center"/>
              <w:textAlignment w:val="baseline"/>
              <w:rPr>
                <w:rFonts w:ascii="Arial" w:hAnsi="Arial" w:cs="Arial"/>
                <w:color w:val="000000" w:themeColor="text1"/>
                <w:sz w:val="16"/>
                <w:szCs w:val="18"/>
                <w:highlight w:val="yellow"/>
              </w:rPr>
            </w:pPr>
            <w:r w:rsidRPr="007431AF">
              <w:rPr>
                <w:rFonts w:ascii="Arial" w:hAnsi="Arial" w:cs="Arial"/>
                <w:color w:val="000000" w:themeColor="text1"/>
                <w:sz w:val="16"/>
                <w:szCs w:val="18"/>
              </w:rPr>
              <w:t>The</w:t>
            </w:r>
            <w:r w:rsidR="00D66231" w:rsidRPr="007431AF">
              <w:rPr>
                <w:rFonts w:ascii="Arial" w:hAnsi="Arial" w:cs="Arial"/>
                <w:color w:val="000000" w:themeColor="text1"/>
                <w:sz w:val="16"/>
                <w:szCs w:val="16"/>
              </w:rPr>
              <w:t xml:space="preserve"> competitor</w:t>
            </w:r>
            <w:r w:rsidRPr="007431AF">
              <w:rPr>
                <w:rFonts w:ascii="Arial" w:hAnsi="Arial" w:cs="Arial"/>
                <w:color w:val="000000" w:themeColor="text1"/>
                <w:sz w:val="16"/>
                <w:szCs w:val="18"/>
              </w:rPr>
              <w:t xml:space="preserve"> introduced the topic but did not clearly establish the occasion and/or purpose of the speech. Weak attention getter.</w:t>
            </w:r>
          </w:p>
        </w:tc>
        <w:tc>
          <w:tcPr>
            <w:tcW w:w="1530" w:type="dxa"/>
            <w:tcBorders>
              <w:top w:val="single" w:sz="4" w:space="0" w:color="auto"/>
              <w:left w:val="nil"/>
              <w:bottom w:val="single" w:sz="6" w:space="0" w:color="auto"/>
              <w:right w:val="single" w:sz="6" w:space="0" w:color="auto"/>
            </w:tcBorders>
            <w:shd w:val="clear" w:color="auto" w:fill="auto"/>
            <w:hideMark/>
          </w:tcPr>
          <w:p w14:paraId="1F3D15C6" w14:textId="77777777" w:rsidR="002D60C0" w:rsidRPr="007431AF" w:rsidRDefault="002D60C0" w:rsidP="009C7100">
            <w:pPr>
              <w:jc w:val="center"/>
              <w:textAlignment w:val="baseline"/>
              <w:rPr>
                <w:rFonts w:ascii="Arial" w:hAnsi="Arial" w:cs="Arial"/>
                <w:color w:val="000000" w:themeColor="text1"/>
                <w:sz w:val="16"/>
                <w:szCs w:val="18"/>
                <w:highlight w:val="yellow"/>
              </w:rPr>
            </w:pPr>
            <w:r w:rsidRPr="007431AF">
              <w:rPr>
                <w:rFonts w:ascii="Arial" w:hAnsi="Arial" w:cs="Arial"/>
                <w:color w:val="000000" w:themeColor="text1"/>
                <w:sz w:val="16"/>
                <w:szCs w:val="18"/>
              </w:rPr>
              <w:t xml:space="preserve">The </w:t>
            </w:r>
            <w:r w:rsidR="00D66231" w:rsidRPr="007431AF">
              <w:rPr>
                <w:rFonts w:ascii="Arial" w:hAnsi="Arial" w:cs="Arial"/>
                <w:color w:val="000000" w:themeColor="text1"/>
                <w:sz w:val="16"/>
                <w:szCs w:val="16"/>
              </w:rPr>
              <w:t xml:space="preserve">competitor </w:t>
            </w:r>
            <w:r w:rsidRPr="007431AF">
              <w:rPr>
                <w:rFonts w:ascii="Arial" w:hAnsi="Arial" w:cs="Arial"/>
                <w:color w:val="000000" w:themeColor="text1"/>
                <w:sz w:val="16"/>
                <w:szCs w:val="18"/>
              </w:rPr>
              <w:t>failed to introduce the speech. Or, the introduction was not useful in indicating what the speech was about.</w:t>
            </w:r>
          </w:p>
        </w:tc>
        <w:tc>
          <w:tcPr>
            <w:tcW w:w="1440" w:type="dxa"/>
            <w:tcBorders>
              <w:top w:val="single" w:sz="4" w:space="0" w:color="auto"/>
              <w:left w:val="nil"/>
              <w:bottom w:val="single" w:sz="6" w:space="0" w:color="auto"/>
              <w:right w:val="single" w:sz="6" w:space="0" w:color="auto"/>
            </w:tcBorders>
            <w:shd w:val="clear" w:color="auto" w:fill="auto"/>
            <w:hideMark/>
          </w:tcPr>
          <w:p w14:paraId="0FD1D348" w14:textId="09CEE12B" w:rsidR="002D60C0" w:rsidRPr="007431AF" w:rsidRDefault="00FF65AF" w:rsidP="009C7100">
            <w:pPr>
              <w:jc w:val="center"/>
              <w:textAlignment w:val="baseline"/>
              <w:rPr>
                <w:rFonts w:ascii="Arial" w:hAnsi="Arial" w:cs="Arial"/>
                <w:color w:val="000000" w:themeColor="text1"/>
                <w:sz w:val="16"/>
                <w:szCs w:val="18"/>
                <w:highlight w:val="yellow"/>
              </w:rPr>
            </w:pPr>
            <w:r>
              <w:rPr>
                <w:rFonts w:ascii="Arial" w:hAnsi="Arial" w:cs="Arial"/>
                <w:color w:val="000000" w:themeColor="text1"/>
                <w:sz w:val="16"/>
                <w:szCs w:val="18"/>
              </w:rPr>
              <w:t>T</w:t>
            </w:r>
            <w:r w:rsidR="002D60C0" w:rsidRPr="007431AF">
              <w:rPr>
                <w:rFonts w:ascii="Arial" w:hAnsi="Arial" w:cs="Arial"/>
                <w:color w:val="000000" w:themeColor="text1"/>
                <w:sz w:val="16"/>
                <w:szCs w:val="18"/>
              </w:rPr>
              <w:t xml:space="preserve">he </w:t>
            </w:r>
            <w:r w:rsidR="00D66231" w:rsidRPr="007431AF">
              <w:rPr>
                <w:rFonts w:ascii="Arial" w:hAnsi="Arial" w:cs="Arial"/>
                <w:color w:val="000000" w:themeColor="text1"/>
                <w:sz w:val="16"/>
                <w:szCs w:val="16"/>
              </w:rPr>
              <w:t>competitor</w:t>
            </w:r>
            <w:r w:rsidR="002D60C0" w:rsidRPr="007431AF">
              <w:rPr>
                <w:rFonts w:ascii="Arial" w:hAnsi="Arial" w:cs="Arial"/>
                <w:color w:val="000000" w:themeColor="text1"/>
                <w:sz w:val="16"/>
                <w:szCs w:val="18"/>
              </w:rPr>
              <w:t xml:space="preserve"> did not provide an opening statement.</w:t>
            </w:r>
          </w:p>
        </w:tc>
        <w:tc>
          <w:tcPr>
            <w:tcW w:w="592" w:type="dxa"/>
            <w:tcBorders>
              <w:top w:val="single" w:sz="4" w:space="0" w:color="auto"/>
              <w:left w:val="nil"/>
              <w:bottom w:val="single" w:sz="6" w:space="0" w:color="auto"/>
              <w:right w:val="single" w:sz="6" w:space="0" w:color="auto"/>
            </w:tcBorders>
            <w:shd w:val="clear" w:color="auto" w:fill="auto"/>
            <w:hideMark/>
          </w:tcPr>
          <w:p w14:paraId="7FA32D78" w14:textId="77777777" w:rsidR="002D60C0" w:rsidRPr="00504F88" w:rsidRDefault="002D60C0" w:rsidP="009C7100">
            <w:pPr>
              <w:textAlignment w:val="baseline"/>
              <w:rPr>
                <w:rFonts w:ascii="Arial" w:hAnsi="Arial" w:cs="Arial"/>
                <w:sz w:val="18"/>
                <w:szCs w:val="18"/>
              </w:rPr>
            </w:pPr>
            <w:r w:rsidRPr="00504F88">
              <w:rPr>
                <w:rFonts w:ascii="Arial" w:hAnsi="Arial" w:cs="Arial"/>
                <w:sz w:val="16"/>
                <w:szCs w:val="16"/>
              </w:rPr>
              <w:t> </w:t>
            </w:r>
          </w:p>
        </w:tc>
      </w:tr>
      <w:tr w:rsidR="002D60C0" w:rsidRPr="00504F88" w14:paraId="350E9DB0" w14:textId="77777777" w:rsidTr="009C7100">
        <w:trPr>
          <w:trHeight w:val="1785"/>
        </w:trPr>
        <w:tc>
          <w:tcPr>
            <w:tcW w:w="1847" w:type="dxa"/>
            <w:tcBorders>
              <w:top w:val="nil"/>
              <w:left w:val="single" w:sz="6" w:space="0" w:color="auto"/>
              <w:bottom w:val="single" w:sz="6" w:space="0" w:color="auto"/>
              <w:right w:val="single" w:sz="6" w:space="0" w:color="auto"/>
            </w:tcBorders>
            <w:shd w:val="clear" w:color="auto" w:fill="auto"/>
            <w:hideMark/>
          </w:tcPr>
          <w:p w14:paraId="524AB92B" w14:textId="77777777" w:rsidR="002D60C0" w:rsidRPr="007431AF" w:rsidRDefault="002D60C0" w:rsidP="009C7100">
            <w:pPr>
              <w:pStyle w:val="ListParagraph"/>
              <w:numPr>
                <w:ilvl w:val="0"/>
                <w:numId w:val="3"/>
              </w:numPr>
              <w:tabs>
                <w:tab w:val="left" w:pos="175"/>
              </w:tabs>
              <w:ind w:left="445"/>
              <w:textAlignment w:val="baseline"/>
              <w:rPr>
                <w:rFonts w:ascii="Arial" w:hAnsi="Arial" w:cs="Arial"/>
                <w:b/>
                <w:bCs/>
                <w:color w:val="000000" w:themeColor="text1"/>
                <w:sz w:val="18"/>
              </w:rPr>
            </w:pPr>
            <w:r w:rsidRPr="007431AF">
              <w:rPr>
                <w:rFonts w:ascii="Arial" w:hAnsi="Arial" w:cs="Arial"/>
                <w:b/>
                <w:bCs/>
                <w:color w:val="000000" w:themeColor="text1"/>
                <w:sz w:val="18"/>
              </w:rPr>
              <w:t>Cohesion of Body of Speech</w:t>
            </w:r>
          </w:p>
          <w:p w14:paraId="17AE7AB2" w14:textId="77777777" w:rsidR="002D60C0" w:rsidRPr="007431AF" w:rsidRDefault="002D60C0" w:rsidP="009C7100">
            <w:pPr>
              <w:tabs>
                <w:tab w:val="left" w:pos="175"/>
              </w:tabs>
              <w:textAlignment w:val="baseline"/>
              <w:rPr>
                <w:rFonts w:ascii="Arial" w:hAnsi="Arial" w:cs="Arial"/>
                <w:color w:val="000000" w:themeColor="text1"/>
                <w:sz w:val="18"/>
                <w:szCs w:val="18"/>
              </w:rPr>
            </w:pPr>
          </w:p>
          <w:p w14:paraId="1BA5AA80" w14:textId="77777777" w:rsidR="002D60C0" w:rsidRPr="007431AF" w:rsidRDefault="002D60C0" w:rsidP="009C7100">
            <w:pPr>
              <w:tabs>
                <w:tab w:val="left" w:pos="175"/>
              </w:tabs>
              <w:textAlignment w:val="baseline"/>
              <w:rPr>
                <w:rFonts w:ascii="Arial" w:hAnsi="Arial" w:cs="Arial"/>
                <w:color w:val="000000" w:themeColor="text1"/>
                <w:sz w:val="18"/>
                <w:szCs w:val="18"/>
              </w:rPr>
            </w:pPr>
          </w:p>
        </w:tc>
        <w:tc>
          <w:tcPr>
            <w:tcW w:w="1843" w:type="dxa"/>
            <w:tcBorders>
              <w:top w:val="nil"/>
              <w:left w:val="nil"/>
              <w:bottom w:val="single" w:sz="6" w:space="0" w:color="auto"/>
              <w:right w:val="single" w:sz="6" w:space="0" w:color="auto"/>
            </w:tcBorders>
            <w:shd w:val="clear" w:color="auto" w:fill="auto"/>
            <w:hideMark/>
          </w:tcPr>
          <w:p w14:paraId="3D8AADF1" w14:textId="77777777" w:rsidR="002D60C0" w:rsidRPr="007431AF" w:rsidRDefault="002D60C0" w:rsidP="009C7100">
            <w:pPr>
              <w:jc w:val="center"/>
              <w:textAlignment w:val="baseline"/>
              <w:rPr>
                <w:rFonts w:ascii="Arial" w:hAnsi="Arial" w:cs="Arial"/>
                <w:color w:val="000000" w:themeColor="text1"/>
                <w:sz w:val="16"/>
                <w:szCs w:val="18"/>
                <w:highlight w:val="yellow"/>
              </w:rPr>
            </w:pPr>
            <w:r w:rsidRPr="007431AF">
              <w:rPr>
                <w:rFonts w:ascii="Arial" w:hAnsi="Arial" w:cs="Arial"/>
                <w:color w:val="000000" w:themeColor="text1"/>
                <w:sz w:val="16"/>
                <w:szCs w:val="18"/>
              </w:rPr>
              <w:t xml:space="preserve">Logical, coherent organization helped convey the </w:t>
            </w:r>
            <w:r w:rsidR="00D66231" w:rsidRPr="007431AF">
              <w:rPr>
                <w:rFonts w:ascii="Arial" w:hAnsi="Arial" w:cs="Arial"/>
                <w:color w:val="000000" w:themeColor="text1"/>
                <w:sz w:val="16"/>
                <w:szCs w:val="16"/>
              </w:rPr>
              <w:t>competitor</w:t>
            </w:r>
            <w:r w:rsidRPr="007431AF">
              <w:rPr>
                <w:rFonts w:ascii="Arial" w:hAnsi="Arial" w:cs="Arial"/>
                <w:color w:val="000000" w:themeColor="text1"/>
                <w:sz w:val="16"/>
                <w:szCs w:val="18"/>
              </w:rPr>
              <w:t>'s message clearly. It was easy to follow and understand. Transitions were appropriate to speech and helped audience follow along.</w:t>
            </w:r>
          </w:p>
        </w:tc>
        <w:tc>
          <w:tcPr>
            <w:tcW w:w="1710" w:type="dxa"/>
            <w:tcBorders>
              <w:top w:val="nil"/>
              <w:left w:val="nil"/>
              <w:bottom w:val="single" w:sz="6" w:space="0" w:color="auto"/>
              <w:right w:val="single" w:sz="6" w:space="0" w:color="auto"/>
            </w:tcBorders>
            <w:shd w:val="clear" w:color="auto" w:fill="auto"/>
            <w:hideMark/>
          </w:tcPr>
          <w:p w14:paraId="0C3FCE4C" w14:textId="77777777" w:rsidR="002D60C0" w:rsidRPr="007431AF" w:rsidRDefault="002D60C0" w:rsidP="009C7100">
            <w:pPr>
              <w:jc w:val="center"/>
              <w:textAlignment w:val="baseline"/>
              <w:rPr>
                <w:rFonts w:ascii="Arial" w:hAnsi="Arial" w:cs="Arial"/>
                <w:color w:val="000000" w:themeColor="text1"/>
                <w:sz w:val="16"/>
                <w:szCs w:val="18"/>
                <w:highlight w:val="yellow"/>
              </w:rPr>
            </w:pPr>
            <w:r w:rsidRPr="007431AF">
              <w:rPr>
                <w:rFonts w:ascii="Arial" w:hAnsi="Arial" w:cs="Arial"/>
                <w:color w:val="000000" w:themeColor="text1"/>
                <w:sz w:val="16"/>
                <w:szCs w:val="18"/>
              </w:rPr>
              <w:t xml:space="preserve">The </w:t>
            </w:r>
            <w:r w:rsidR="00D66231" w:rsidRPr="007431AF">
              <w:rPr>
                <w:rFonts w:ascii="Arial" w:hAnsi="Arial" w:cs="Arial"/>
                <w:color w:val="000000" w:themeColor="text1"/>
                <w:sz w:val="16"/>
                <w:szCs w:val="16"/>
              </w:rPr>
              <w:t xml:space="preserve">competitor </w:t>
            </w:r>
            <w:r w:rsidRPr="007431AF">
              <w:rPr>
                <w:rFonts w:ascii="Arial" w:hAnsi="Arial" w:cs="Arial"/>
                <w:color w:val="000000" w:themeColor="text1"/>
                <w:sz w:val="16"/>
                <w:szCs w:val="18"/>
              </w:rPr>
              <w:t>used a logical order to deliver the message but may have minor lapses in organization. Transitions were appropriate to speech but were not as helpful to audience understanding.</w:t>
            </w:r>
          </w:p>
        </w:tc>
        <w:tc>
          <w:tcPr>
            <w:tcW w:w="1710" w:type="dxa"/>
            <w:tcBorders>
              <w:top w:val="nil"/>
              <w:left w:val="nil"/>
              <w:bottom w:val="single" w:sz="6" w:space="0" w:color="auto"/>
              <w:right w:val="single" w:sz="6" w:space="0" w:color="auto"/>
            </w:tcBorders>
            <w:shd w:val="clear" w:color="auto" w:fill="auto"/>
            <w:hideMark/>
          </w:tcPr>
          <w:p w14:paraId="06D9E1A0" w14:textId="6DF0CA75" w:rsidR="002D60C0" w:rsidRPr="007431AF" w:rsidRDefault="002D60C0" w:rsidP="009C7100">
            <w:pPr>
              <w:jc w:val="center"/>
              <w:textAlignment w:val="baseline"/>
              <w:rPr>
                <w:rFonts w:ascii="Arial" w:hAnsi="Arial" w:cs="Arial"/>
                <w:color w:val="000000" w:themeColor="text1"/>
                <w:sz w:val="16"/>
                <w:szCs w:val="18"/>
                <w:highlight w:val="yellow"/>
              </w:rPr>
            </w:pPr>
            <w:r w:rsidRPr="007431AF">
              <w:rPr>
                <w:rFonts w:ascii="Arial" w:hAnsi="Arial" w:cs="Arial"/>
                <w:color w:val="000000" w:themeColor="text1"/>
                <w:sz w:val="16"/>
                <w:szCs w:val="18"/>
              </w:rPr>
              <w:t xml:space="preserve">The </w:t>
            </w:r>
            <w:r w:rsidR="00D66231" w:rsidRPr="007431AF">
              <w:rPr>
                <w:rFonts w:ascii="Arial" w:hAnsi="Arial" w:cs="Arial"/>
                <w:color w:val="000000" w:themeColor="text1"/>
                <w:sz w:val="16"/>
                <w:szCs w:val="16"/>
              </w:rPr>
              <w:t xml:space="preserve">competitor </w:t>
            </w:r>
            <w:r w:rsidRPr="007431AF">
              <w:rPr>
                <w:rFonts w:ascii="Arial" w:hAnsi="Arial" w:cs="Arial"/>
                <w:color w:val="000000" w:themeColor="text1"/>
                <w:sz w:val="16"/>
                <w:szCs w:val="18"/>
              </w:rPr>
              <w:t xml:space="preserve">attempted to use an organizational pattern, but it was not always effective. </w:t>
            </w:r>
            <w:r w:rsidR="00197F47">
              <w:rPr>
                <w:rFonts w:ascii="Arial" w:hAnsi="Arial" w:cs="Arial"/>
                <w:color w:val="000000" w:themeColor="text1"/>
                <w:sz w:val="16"/>
                <w:szCs w:val="16"/>
              </w:rPr>
              <w:t>C</w:t>
            </w:r>
            <w:r w:rsidR="00D66231" w:rsidRPr="007431AF">
              <w:rPr>
                <w:rFonts w:ascii="Arial" w:hAnsi="Arial" w:cs="Arial"/>
                <w:color w:val="000000" w:themeColor="text1"/>
                <w:sz w:val="16"/>
                <w:szCs w:val="16"/>
              </w:rPr>
              <w:t xml:space="preserve">ompetitor </w:t>
            </w:r>
            <w:r w:rsidRPr="007431AF">
              <w:rPr>
                <w:rFonts w:ascii="Arial" w:hAnsi="Arial" w:cs="Arial"/>
                <w:color w:val="000000" w:themeColor="text1"/>
                <w:sz w:val="16"/>
                <w:szCs w:val="18"/>
              </w:rPr>
              <w:t>rambled at times and/or did not stay on topic.</w:t>
            </w:r>
          </w:p>
        </w:tc>
        <w:tc>
          <w:tcPr>
            <w:tcW w:w="1530" w:type="dxa"/>
            <w:tcBorders>
              <w:top w:val="nil"/>
              <w:left w:val="nil"/>
              <w:bottom w:val="single" w:sz="6" w:space="0" w:color="auto"/>
              <w:right w:val="single" w:sz="6" w:space="0" w:color="auto"/>
            </w:tcBorders>
            <w:shd w:val="clear" w:color="auto" w:fill="auto"/>
            <w:hideMark/>
          </w:tcPr>
          <w:p w14:paraId="6FB16A73" w14:textId="77777777" w:rsidR="002D60C0" w:rsidRPr="007431AF" w:rsidRDefault="002D60C0" w:rsidP="009C7100">
            <w:pPr>
              <w:jc w:val="center"/>
              <w:textAlignment w:val="baseline"/>
              <w:rPr>
                <w:rFonts w:ascii="Arial" w:hAnsi="Arial" w:cs="Arial"/>
                <w:color w:val="000000" w:themeColor="text1"/>
                <w:sz w:val="16"/>
                <w:szCs w:val="18"/>
                <w:highlight w:val="yellow"/>
              </w:rPr>
            </w:pPr>
            <w:r w:rsidRPr="007431AF">
              <w:rPr>
                <w:rFonts w:ascii="Arial" w:hAnsi="Arial" w:cs="Arial"/>
                <w:color w:val="000000" w:themeColor="text1"/>
                <w:sz w:val="16"/>
                <w:szCs w:val="18"/>
              </w:rPr>
              <w:t>The speech was difficult to follow due to a lack of organization and rambling. Some cohesion was demonstrated in the delivery.</w:t>
            </w:r>
          </w:p>
        </w:tc>
        <w:tc>
          <w:tcPr>
            <w:tcW w:w="1440" w:type="dxa"/>
            <w:tcBorders>
              <w:top w:val="nil"/>
              <w:left w:val="nil"/>
              <w:bottom w:val="single" w:sz="6" w:space="0" w:color="auto"/>
              <w:right w:val="single" w:sz="6" w:space="0" w:color="auto"/>
            </w:tcBorders>
            <w:shd w:val="clear" w:color="auto" w:fill="auto"/>
            <w:hideMark/>
          </w:tcPr>
          <w:p w14:paraId="322E1E02" w14:textId="16B2AEE5" w:rsidR="002D60C0" w:rsidRPr="007431AF" w:rsidRDefault="00FF65AF" w:rsidP="009C7100">
            <w:pPr>
              <w:jc w:val="center"/>
              <w:textAlignment w:val="baseline"/>
              <w:rPr>
                <w:rFonts w:ascii="Arial" w:hAnsi="Arial" w:cs="Arial"/>
                <w:color w:val="000000" w:themeColor="text1"/>
                <w:sz w:val="16"/>
                <w:szCs w:val="18"/>
                <w:highlight w:val="yellow"/>
              </w:rPr>
            </w:pPr>
            <w:r>
              <w:rPr>
                <w:rFonts w:ascii="Arial" w:hAnsi="Arial" w:cs="Arial"/>
                <w:color w:val="000000" w:themeColor="text1"/>
                <w:sz w:val="16"/>
                <w:szCs w:val="18"/>
              </w:rPr>
              <w:t>T</w:t>
            </w:r>
            <w:r w:rsidR="002D60C0" w:rsidRPr="007431AF">
              <w:rPr>
                <w:rFonts w:ascii="Arial" w:hAnsi="Arial" w:cs="Arial"/>
                <w:color w:val="000000" w:themeColor="text1"/>
                <w:sz w:val="16"/>
                <w:szCs w:val="18"/>
              </w:rPr>
              <w:t>he speech was not organized, and audience was not able to follow the message.</w:t>
            </w:r>
          </w:p>
        </w:tc>
        <w:tc>
          <w:tcPr>
            <w:tcW w:w="592" w:type="dxa"/>
            <w:tcBorders>
              <w:top w:val="nil"/>
              <w:left w:val="nil"/>
              <w:bottom w:val="single" w:sz="6" w:space="0" w:color="auto"/>
              <w:right w:val="single" w:sz="6" w:space="0" w:color="auto"/>
            </w:tcBorders>
            <w:shd w:val="clear" w:color="auto" w:fill="auto"/>
            <w:hideMark/>
          </w:tcPr>
          <w:p w14:paraId="2E420034" w14:textId="77777777" w:rsidR="002D60C0" w:rsidRPr="00504F88" w:rsidRDefault="002D60C0" w:rsidP="009C7100">
            <w:pPr>
              <w:textAlignment w:val="baseline"/>
              <w:rPr>
                <w:rFonts w:ascii="Arial" w:hAnsi="Arial" w:cs="Arial"/>
                <w:sz w:val="18"/>
                <w:szCs w:val="18"/>
              </w:rPr>
            </w:pPr>
            <w:r w:rsidRPr="00504F88">
              <w:rPr>
                <w:rFonts w:ascii="Arial" w:hAnsi="Arial" w:cs="Arial"/>
                <w:sz w:val="16"/>
                <w:szCs w:val="16"/>
              </w:rPr>
              <w:t> </w:t>
            </w:r>
          </w:p>
        </w:tc>
      </w:tr>
      <w:tr w:rsidR="002D60C0" w:rsidRPr="00504F88" w14:paraId="5FD0A4D4" w14:textId="77777777" w:rsidTr="009C7100">
        <w:trPr>
          <w:trHeight w:val="1515"/>
        </w:trPr>
        <w:tc>
          <w:tcPr>
            <w:tcW w:w="1847" w:type="dxa"/>
            <w:tcBorders>
              <w:top w:val="nil"/>
              <w:left w:val="single" w:sz="6" w:space="0" w:color="auto"/>
              <w:bottom w:val="single" w:sz="6" w:space="0" w:color="auto"/>
              <w:right w:val="single" w:sz="6" w:space="0" w:color="auto"/>
            </w:tcBorders>
            <w:shd w:val="clear" w:color="auto" w:fill="auto"/>
            <w:hideMark/>
          </w:tcPr>
          <w:p w14:paraId="0CC437C4" w14:textId="77777777" w:rsidR="002D60C0" w:rsidRPr="007431AF" w:rsidRDefault="002D60C0" w:rsidP="009C7100">
            <w:pPr>
              <w:pStyle w:val="ListParagraph"/>
              <w:numPr>
                <w:ilvl w:val="0"/>
                <w:numId w:val="3"/>
              </w:numPr>
              <w:ind w:left="445" w:hanging="270"/>
              <w:textAlignment w:val="baseline"/>
              <w:rPr>
                <w:rFonts w:ascii="Arial" w:hAnsi="Arial" w:cs="Arial"/>
                <w:color w:val="000000" w:themeColor="text1"/>
                <w:sz w:val="18"/>
                <w:szCs w:val="18"/>
              </w:rPr>
            </w:pPr>
            <w:r w:rsidRPr="007431AF">
              <w:rPr>
                <w:rFonts w:ascii="Arial" w:hAnsi="Arial" w:cs="Arial"/>
                <w:b/>
                <w:bCs/>
                <w:color w:val="000000" w:themeColor="text1"/>
                <w:sz w:val="18"/>
              </w:rPr>
              <w:t>Closing</w:t>
            </w:r>
            <w:r w:rsidRPr="007431AF">
              <w:rPr>
                <w:rFonts w:ascii="Arial" w:hAnsi="Arial" w:cs="Arial"/>
                <w:color w:val="000000" w:themeColor="text1"/>
                <w:sz w:val="18"/>
              </w:rPr>
              <w:t> </w:t>
            </w:r>
          </w:p>
        </w:tc>
        <w:tc>
          <w:tcPr>
            <w:tcW w:w="1843" w:type="dxa"/>
            <w:tcBorders>
              <w:top w:val="nil"/>
              <w:left w:val="nil"/>
              <w:bottom w:val="single" w:sz="6" w:space="0" w:color="auto"/>
              <w:right w:val="single" w:sz="6" w:space="0" w:color="auto"/>
            </w:tcBorders>
            <w:shd w:val="clear" w:color="auto" w:fill="auto"/>
            <w:hideMark/>
          </w:tcPr>
          <w:p w14:paraId="5E9C10F9" w14:textId="77777777" w:rsidR="002D60C0" w:rsidRPr="007431AF" w:rsidRDefault="002D60C0" w:rsidP="009C7100">
            <w:pPr>
              <w:jc w:val="center"/>
              <w:textAlignment w:val="baseline"/>
              <w:rPr>
                <w:rFonts w:ascii="Arial" w:hAnsi="Arial" w:cs="Arial"/>
                <w:color w:val="000000" w:themeColor="text1"/>
                <w:sz w:val="16"/>
                <w:szCs w:val="18"/>
              </w:rPr>
            </w:pPr>
            <w:r w:rsidRPr="007431AF">
              <w:rPr>
                <w:rFonts w:ascii="Arial" w:hAnsi="Arial" w:cs="Arial"/>
                <w:color w:val="000000" w:themeColor="text1"/>
                <w:sz w:val="16"/>
                <w:szCs w:val="18"/>
              </w:rPr>
              <w:t>The</w:t>
            </w:r>
            <w:r w:rsidR="00D66231" w:rsidRPr="007431AF">
              <w:rPr>
                <w:rFonts w:ascii="Arial" w:hAnsi="Arial" w:cs="Arial"/>
                <w:color w:val="000000" w:themeColor="text1"/>
                <w:sz w:val="16"/>
                <w:szCs w:val="18"/>
              </w:rPr>
              <w:t xml:space="preserve"> </w:t>
            </w:r>
            <w:r w:rsidR="00D66231" w:rsidRPr="007431AF">
              <w:rPr>
                <w:rFonts w:ascii="Arial" w:hAnsi="Arial" w:cs="Arial"/>
                <w:color w:val="000000" w:themeColor="text1"/>
                <w:sz w:val="16"/>
                <w:szCs w:val="16"/>
              </w:rPr>
              <w:t>competitor</w:t>
            </w:r>
            <w:r w:rsidRPr="007431AF">
              <w:rPr>
                <w:rFonts w:ascii="Arial" w:hAnsi="Arial" w:cs="Arial"/>
                <w:color w:val="000000" w:themeColor="text1"/>
                <w:sz w:val="16"/>
                <w:szCs w:val="18"/>
              </w:rPr>
              <w:t xml:space="preserve"> prepares the audience for ending and ends memorably. They drew the speech to a close with an effective memorable statement.</w:t>
            </w:r>
          </w:p>
          <w:p w14:paraId="24441832" w14:textId="77777777" w:rsidR="002D60C0" w:rsidRPr="007431AF" w:rsidRDefault="002D60C0" w:rsidP="009C7100">
            <w:pPr>
              <w:jc w:val="center"/>
              <w:textAlignment w:val="baseline"/>
              <w:rPr>
                <w:rFonts w:ascii="Arial" w:hAnsi="Arial" w:cs="Arial"/>
                <w:color w:val="000000" w:themeColor="text1"/>
                <w:sz w:val="16"/>
                <w:szCs w:val="18"/>
                <w:highlight w:val="yellow"/>
              </w:rPr>
            </w:pPr>
            <w:r w:rsidRPr="007431AF">
              <w:rPr>
                <w:rFonts w:ascii="Arial" w:hAnsi="Arial" w:cs="Arial"/>
                <w:color w:val="000000" w:themeColor="text1"/>
                <w:sz w:val="16"/>
                <w:szCs w:val="18"/>
              </w:rPr>
              <w:t xml:space="preserve">The </w:t>
            </w:r>
            <w:r w:rsidR="00D66231" w:rsidRPr="007431AF">
              <w:rPr>
                <w:rFonts w:ascii="Arial" w:hAnsi="Arial" w:cs="Arial"/>
                <w:color w:val="000000" w:themeColor="text1"/>
                <w:sz w:val="16"/>
                <w:szCs w:val="16"/>
              </w:rPr>
              <w:t>competitor</w:t>
            </w:r>
            <w:r w:rsidRPr="007431AF">
              <w:rPr>
                <w:rFonts w:ascii="Arial" w:hAnsi="Arial" w:cs="Arial"/>
                <w:color w:val="000000" w:themeColor="text1"/>
                <w:sz w:val="16"/>
                <w:szCs w:val="18"/>
              </w:rPr>
              <w:t>'s message was clear.</w:t>
            </w:r>
          </w:p>
        </w:tc>
        <w:tc>
          <w:tcPr>
            <w:tcW w:w="1710" w:type="dxa"/>
            <w:tcBorders>
              <w:top w:val="nil"/>
              <w:left w:val="nil"/>
              <w:bottom w:val="single" w:sz="6" w:space="0" w:color="auto"/>
              <w:right w:val="single" w:sz="6" w:space="0" w:color="auto"/>
            </w:tcBorders>
            <w:shd w:val="clear" w:color="auto" w:fill="auto"/>
            <w:hideMark/>
          </w:tcPr>
          <w:p w14:paraId="6360F3AE" w14:textId="77777777" w:rsidR="002D60C0" w:rsidRPr="007431AF" w:rsidRDefault="002D60C0" w:rsidP="009C7100">
            <w:pPr>
              <w:jc w:val="center"/>
              <w:textAlignment w:val="baseline"/>
              <w:rPr>
                <w:rFonts w:ascii="Arial" w:hAnsi="Arial" w:cs="Arial"/>
                <w:color w:val="000000" w:themeColor="text1"/>
                <w:sz w:val="16"/>
                <w:szCs w:val="18"/>
              </w:rPr>
            </w:pPr>
            <w:r w:rsidRPr="007431AF">
              <w:rPr>
                <w:rFonts w:ascii="Arial" w:hAnsi="Arial" w:cs="Arial"/>
                <w:color w:val="000000" w:themeColor="text1"/>
                <w:sz w:val="16"/>
                <w:szCs w:val="18"/>
              </w:rPr>
              <w:t xml:space="preserve">The </w:t>
            </w:r>
            <w:r w:rsidR="00D66231" w:rsidRPr="007431AF">
              <w:rPr>
                <w:rFonts w:ascii="Arial" w:hAnsi="Arial" w:cs="Arial"/>
                <w:color w:val="000000" w:themeColor="text1"/>
                <w:sz w:val="16"/>
                <w:szCs w:val="16"/>
              </w:rPr>
              <w:t xml:space="preserve">competitor </w:t>
            </w:r>
            <w:r w:rsidRPr="007431AF">
              <w:rPr>
                <w:rFonts w:ascii="Arial" w:hAnsi="Arial" w:cs="Arial"/>
                <w:color w:val="000000" w:themeColor="text1"/>
                <w:sz w:val="16"/>
                <w:szCs w:val="18"/>
              </w:rPr>
              <w:t>adequately concluded the speech and ended the speech with a closing statement. Clear ending but ends with little impact.</w:t>
            </w:r>
          </w:p>
          <w:p w14:paraId="197138EC" w14:textId="77777777" w:rsidR="002D60C0" w:rsidRPr="007431AF" w:rsidRDefault="002D60C0" w:rsidP="009C7100">
            <w:pPr>
              <w:textAlignment w:val="baseline"/>
              <w:rPr>
                <w:rFonts w:ascii="Arial" w:hAnsi="Arial" w:cs="Arial"/>
                <w:color w:val="000000" w:themeColor="text1"/>
                <w:sz w:val="16"/>
                <w:szCs w:val="18"/>
                <w:highlight w:val="yellow"/>
              </w:rPr>
            </w:pPr>
          </w:p>
        </w:tc>
        <w:tc>
          <w:tcPr>
            <w:tcW w:w="1710" w:type="dxa"/>
            <w:tcBorders>
              <w:top w:val="nil"/>
              <w:left w:val="nil"/>
              <w:bottom w:val="single" w:sz="6" w:space="0" w:color="auto"/>
              <w:right w:val="single" w:sz="6" w:space="0" w:color="auto"/>
            </w:tcBorders>
            <w:shd w:val="clear" w:color="auto" w:fill="auto"/>
            <w:hideMark/>
          </w:tcPr>
          <w:p w14:paraId="27A17FFD" w14:textId="77777777" w:rsidR="002D60C0" w:rsidRPr="007431AF" w:rsidRDefault="002D60C0" w:rsidP="009C7100">
            <w:pPr>
              <w:jc w:val="center"/>
              <w:textAlignment w:val="baseline"/>
              <w:rPr>
                <w:rFonts w:ascii="Arial" w:hAnsi="Arial" w:cs="Arial"/>
                <w:color w:val="000000" w:themeColor="text1"/>
                <w:sz w:val="16"/>
                <w:szCs w:val="18"/>
              </w:rPr>
            </w:pPr>
            <w:r w:rsidRPr="007431AF">
              <w:rPr>
                <w:rFonts w:ascii="Arial" w:hAnsi="Arial" w:cs="Arial"/>
                <w:color w:val="000000" w:themeColor="text1"/>
                <w:sz w:val="16"/>
                <w:szCs w:val="18"/>
              </w:rPr>
              <w:t xml:space="preserve">The </w:t>
            </w:r>
            <w:r w:rsidR="00D66231" w:rsidRPr="007431AF">
              <w:rPr>
                <w:rFonts w:ascii="Arial" w:hAnsi="Arial" w:cs="Arial"/>
                <w:color w:val="000000" w:themeColor="text1"/>
                <w:sz w:val="16"/>
                <w:szCs w:val="16"/>
              </w:rPr>
              <w:t xml:space="preserve">competitor </w:t>
            </w:r>
            <w:r w:rsidRPr="007431AF">
              <w:rPr>
                <w:rFonts w:ascii="Arial" w:hAnsi="Arial" w:cs="Arial"/>
                <w:color w:val="000000" w:themeColor="text1"/>
                <w:sz w:val="16"/>
                <w:szCs w:val="18"/>
              </w:rPr>
              <w:t>concluded the speech in a disorganized fashion and/or did not have a closing statement.</w:t>
            </w:r>
          </w:p>
          <w:p w14:paraId="79B7E6F9" w14:textId="77777777" w:rsidR="002D60C0" w:rsidRPr="007431AF" w:rsidRDefault="00D66231" w:rsidP="009C7100">
            <w:pPr>
              <w:jc w:val="center"/>
              <w:textAlignment w:val="baseline"/>
              <w:rPr>
                <w:rFonts w:ascii="Arial" w:hAnsi="Arial" w:cs="Arial"/>
                <w:color w:val="000000" w:themeColor="text1"/>
                <w:sz w:val="16"/>
                <w:szCs w:val="18"/>
              </w:rPr>
            </w:pPr>
            <w:r w:rsidRPr="007431AF">
              <w:rPr>
                <w:rFonts w:ascii="Arial" w:hAnsi="Arial" w:cs="Arial"/>
                <w:color w:val="000000" w:themeColor="text1"/>
                <w:sz w:val="16"/>
                <w:szCs w:val="16"/>
              </w:rPr>
              <w:t>Competitor</w:t>
            </w:r>
            <w:r w:rsidR="002D60C0" w:rsidRPr="007431AF">
              <w:rPr>
                <w:rFonts w:ascii="Arial" w:hAnsi="Arial" w:cs="Arial"/>
                <w:color w:val="000000" w:themeColor="text1"/>
                <w:sz w:val="16"/>
                <w:szCs w:val="18"/>
              </w:rPr>
              <w:t>'s message could have been clearer.</w:t>
            </w:r>
          </w:p>
        </w:tc>
        <w:tc>
          <w:tcPr>
            <w:tcW w:w="1530" w:type="dxa"/>
            <w:tcBorders>
              <w:top w:val="nil"/>
              <w:left w:val="nil"/>
              <w:bottom w:val="single" w:sz="6" w:space="0" w:color="auto"/>
              <w:right w:val="single" w:sz="6" w:space="0" w:color="auto"/>
            </w:tcBorders>
            <w:shd w:val="clear" w:color="auto" w:fill="auto"/>
            <w:hideMark/>
          </w:tcPr>
          <w:p w14:paraId="1F24C509" w14:textId="4993D880" w:rsidR="002D60C0" w:rsidRPr="007431AF" w:rsidRDefault="002D60C0" w:rsidP="009C7100">
            <w:pPr>
              <w:jc w:val="center"/>
              <w:textAlignment w:val="baseline"/>
              <w:rPr>
                <w:rFonts w:ascii="Arial" w:hAnsi="Arial" w:cs="Arial"/>
                <w:color w:val="000000" w:themeColor="text1"/>
                <w:sz w:val="16"/>
                <w:szCs w:val="18"/>
                <w:highlight w:val="yellow"/>
              </w:rPr>
            </w:pPr>
            <w:r w:rsidRPr="007431AF">
              <w:rPr>
                <w:rFonts w:ascii="Arial" w:hAnsi="Arial" w:cs="Arial"/>
                <w:color w:val="000000" w:themeColor="text1"/>
                <w:sz w:val="16"/>
                <w:szCs w:val="18"/>
              </w:rPr>
              <w:t>Audience has no idea conclusion is coming.</w:t>
            </w:r>
            <w:r w:rsidRPr="007431AF">
              <w:rPr>
                <w:rFonts w:ascii="Arial" w:hAnsi="Arial" w:cs="Arial"/>
                <w:color w:val="000000" w:themeColor="text1"/>
                <w:sz w:val="16"/>
              </w:rPr>
              <w:t xml:space="preserve"> </w:t>
            </w:r>
            <w:r w:rsidR="00D66231" w:rsidRPr="007431AF">
              <w:rPr>
                <w:rFonts w:ascii="Arial" w:hAnsi="Arial" w:cs="Arial"/>
                <w:color w:val="000000" w:themeColor="text1"/>
                <w:sz w:val="16"/>
                <w:szCs w:val="16"/>
              </w:rPr>
              <w:t>Competitor</w:t>
            </w:r>
            <w:r w:rsidRPr="007431AF">
              <w:rPr>
                <w:rFonts w:ascii="Arial" w:hAnsi="Arial" w:cs="Arial"/>
                <w:color w:val="000000" w:themeColor="text1"/>
                <w:sz w:val="16"/>
                <w:szCs w:val="18"/>
              </w:rPr>
              <w:t>'s message was unclear.</w:t>
            </w:r>
          </w:p>
        </w:tc>
        <w:tc>
          <w:tcPr>
            <w:tcW w:w="1440" w:type="dxa"/>
            <w:tcBorders>
              <w:top w:val="nil"/>
              <w:left w:val="nil"/>
              <w:bottom w:val="single" w:sz="6" w:space="0" w:color="auto"/>
              <w:right w:val="single" w:sz="6" w:space="0" w:color="auto"/>
            </w:tcBorders>
            <w:shd w:val="clear" w:color="auto" w:fill="auto"/>
            <w:hideMark/>
          </w:tcPr>
          <w:p w14:paraId="1D328DD5" w14:textId="0706279B" w:rsidR="002D60C0" w:rsidRPr="007431AF" w:rsidRDefault="00FF65AF" w:rsidP="009C7100">
            <w:pPr>
              <w:jc w:val="center"/>
              <w:textAlignment w:val="baseline"/>
              <w:rPr>
                <w:rFonts w:ascii="Arial" w:hAnsi="Arial" w:cs="Arial"/>
                <w:color w:val="000000" w:themeColor="text1"/>
                <w:sz w:val="16"/>
                <w:szCs w:val="18"/>
              </w:rPr>
            </w:pPr>
            <w:r>
              <w:rPr>
                <w:rFonts w:ascii="Arial" w:hAnsi="Arial" w:cs="Arial"/>
                <w:color w:val="000000" w:themeColor="text1"/>
                <w:sz w:val="16"/>
                <w:szCs w:val="18"/>
              </w:rPr>
              <w:t>T</w:t>
            </w:r>
            <w:r w:rsidR="002D60C0" w:rsidRPr="007431AF">
              <w:rPr>
                <w:rFonts w:ascii="Arial" w:hAnsi="Arial" w:cs="Arial"/>
                <w:color w:val="000000" w:themeColor="text1"/>
                <w:sz w:val="16"/>
                <w:szCs w:val="18"/>
              </w:rPr>
              <w:t xml:space="preserve">he </w:t>
            </w:r>
            <w:r w:rsidR="00D66231" w:rsidRPr="007431AF">
              <w:rPr>
                <w:rFonts w:ascii="Arial" w:hAnsi="Arial" w:cs="Arial"/>
                <w:color w:val="000000" w:themeColor="text1"/>
                <w:sz w:val="16"/>
                <w:szCs w:val="16"/>
              </w:rPr>
              <w:t>competitor</w:t>
            </w:r>
            <w:r w:rsidR="002D60C0" w:rsidRPr="007431AF">
              <w:rPr>
                <w:rFonts w:ascii="Arial" w:hAnsi="Arial" w:cs="Arial"/>
                <w:color w:val="000000" w:themeColor="text1"/>
                <w:sz w:val="16"/>
                <w:szCs w:val="18"/>
              </w:rPr>
              <w:t xml:space="preserve"> ended the speech abruptly without an effective conclusion.</w:t>
            </w:r>
          </w:p>
          <w:p w14:paraId="3777E172" w14:textId="77777777" w:rsidR="002D60C0" w:rsidRPr="007431AF" w:rsidRDefault="00D66231" w:rsidP="009C7100">
            <w:pPr>
              <w:jc w:val="center"/>
              <w:textAlignment w:val="baseline"/>
              <w:rPr>
                <w:rFonts w:ascii="Arial" w:hAnsi="Arial" w:cs="Arial"/>
                <w:color w:val="000000" w:themeColor="text1"/>
                <w:sz w:val="16"/>
                <w:szCs w:val="18"/>
              </w:rPr>
            </w:pPr>
            <w:r w:rsidRPr="007431AF">
              <w:rPr>
                <w:rFonts w:ascii="Arial" w:hAnsi="Arial" w:cs="Arial"/>
                <w:color w:val="000000" w:themeColor="text1"/>
                <w:sz w:val="16"/>
                <w:szCs w:val="16"/>
              </w:rPr>
              <w:t>Competitor</w:t>
            </w:r>
            <w:r w:rsidR="002D60C0" w:rsidRPr="007431AF">
              <w:rPr>
                <w:rFonts w:ascii="Arial" w:hAnsi="Arial" w:cs="Arial"/>
                <w:color w:val="000000" w:themeColor="text1"/>
                <w:sz w:val="16"/>
                <w:szCs w:val="18"/>
              </w:rPr>
              <w:t xml:space="preserve"> had no message.</w:t>
            </w:r>
          </w:p>
          <w:p w14:paraId="0D10ADAE" w14:textId="77777777" w:rsidR="002D60C0" w:rsidRPr="007431AF" w:rsidRDefault="002D60C0" w:rsidP="009C7100">
            <w:pPr>
              <w:jc w:val="center"/>
              <w:textAlignment w:val="baseline"/>
              <w:rPr>
                <w:rFonts w:ascii="Arial" w:hAnsi="Arial" w:cs="Arial"/>
                <w:color w:val="000000" w:themeColor="text1"/>
                <w:sz w:val="16"/>
                <w:szCs w:val="18"/>
                <w:highlight w:val="yellow"/>
              </w:rPr>
            </w:pPr>
          </w:p>
        </w:tc>
        <w:tc>
          <w:tcPr>
            <w:tcW w:w="592" w:type="dxa"/>
            <w:tcBorders>
              <w:top w:val="nil"/>
              <w:left w:val="nil"/>
              <w:bottom w:val="single" w:sz="6" w:space="0" w:color="auto"/>
              <w:right w:val="single" w:sz="6" w:space="0" w:color="auto"/>
            </w:tcBorders>
            <w:shd w:val="clear" w:color="auto" w:fill="auto"/>
            <w:hideMark/>
          </w:tcPr>
          <w:p w14:paraId="53E3A8D4" w14:textId="77777777" w:rsidR="002D60C0" w:rsidRPr="00504F88" w:rsidRDefault="002D60C0" w:rsidP="009C7100">
            <w:pPr>
              <w:textAlignment w:val="baseline"/>
              <w:rPr>
                <w:rFonts w:ascii="Arial" w:hAnsi="Arial" w:cs="Arial"/>
                <w:sz w:val="18"/>
                <w:szCs w:val="18"/>
              </w:rPr>
            </w:pPr>
            <w:r w:rsidRPr="00504F88">
              <w:rPr>
                <w:rFonts w:ascii="Arial" w:hAnsi="Arial" w:cs="Arial"/>
                <w:sz w:val="16"/>
                <w:szCs w:val="16"/>
              </w:rPr>
              <w:t> </w:t>
            </w:r>
          </w:p>
        </w:tc>
      </w:tr>
      <w:tr w:rsidR="002D60C0" w:rsidRPr="00504F88" w14:paraId="21B0F101" w14:textId="77777777" w:rsidTr="009C7100">
        <w:trPr>
          <w:trHeight w:val="381"/>
        </w:trPr>
        <w:tc>
          <w:tcPr>
            <w:tcW w:w="1847" w:type="dxa"/>
            <w:tcBorders>
              <w:top w:val="nil"/>
              <w:left w:val="single" w:sz="6" w:space="0" w:color="auto"/>
              <w:bottom w:val="single" w:sz="6" w:space="0" w:color="auto"/>
              <w:right w:val="single" w:sz="6" w:space="0" w:color="auto"/>
            </w:tcBorders>
            <w:shd w:val="clear" w:color="auto" w:fill="D9D9D9"/>
            <w:hideMark/>
          </w:tcPr>
          <w:p w14:paraId="625054B8" w14:textId="77777777" w:rsidR="002D60C0" w:rsidRPr="00444B06" w:rsidRDefault="002D60C0" w:rsidP="009C7100">
            <w:pPr>
              <w:ind w:left="85"/>
              <w:textAlignment w:val="baseline"/>
              <w:rPr>
                <w:rFonts w:ascii="Arial" w:hAnsi="Arial" w:cs="Arial"/>
                <w:sz w:val="18"/>
                <w:szCs w:val="18"/>
              </w:rPr>
            </w:pPr>
            <w:r>
              <w:rPr>
                <w:rFonts w:ascii="Arial" w:hAnsi="Arial" w:cs="Arial"/>
                <w:b/>
                <w:bCs/>
                <w:sz w:val="18"/>
              </w:rPr>
              <w:t xml:space="preserve">D. </w:t>
            </w:r>
            <w:r w:rsidRPr="00444B06">
              <w:rPr>
                <w:rFonts w:ascii="Arial" w:hAnsi="Arial" w:cs="Arial"/>
                <w:b/>
                <w:bCs/>
                <w:sz w:val="18"/>
              </w:rPr>
              <w:t>Delivery</w:t>
            </w:r>
          </w:p>
        </w:tc>
        <w:tc>
          <w:tcPr>
            <w:tcW w:w="1843" w:type="dxa"/>
            <w:tcBorders>
              <w:top w:val="nil"/>
              <w:left w:val="nil"/>
              <w:bottom w:val="single" w:sz="6" w:space="0" w:color="auto"/>
              <w:right w:val="single" w:sz="6" w:space="0" w:color="auto"/>
            </w:tcBorders>
            <w:shd w:val="clear" w:color="auto" w:fill="D9D9D9"/>
            <w:hideMark/>
          </w:tcPr>
          <w:p w14:paraId="3ECF12C7" w14:textId="77777777" w:rsidR="002D60C0" w:rsidRPr="00D9193C" w:rsidRDefault="002D60C0" w:rsidP="009C7100">
            <w:pPr>
              <w:jc w:val="center"/>
              <w:textAlignment w:val="baseline"/>
              <w:rPr>
                <w:rFonts w:ascii="Arial" w:hAnsi="Arial" w:cs="Arial"/>
                <w:b/>
                <w:bCs/>
                <w:sz w:val="18"/>
              </w:rPr>
            </w:pPr>
            <w:r w:rsidRPr="00D9193C">
              <w:rPr>
                <w:rFonts w:ascii="Arial" w:hAnsi="Arial" w:cs="Arial"/>
                <w:b/>
                <w:bCs/>
                <w:sz w:val="18"/>
              </w:rPr>
              <w:t>Excellent</w:t>
            </w:r>
          </w:p>
          <w:p w14:paraId="29102068" w14:textId="77777777" w:rsidR="002D60C0" w:rsidRPr="00D9193C" w:rsidRDefault="002D60C0" w:rsidP="009C7100">
            <w:pPr>
              <w:jc w:val="center"/>
              <w:textAlignment w:val="baseline"/>
              <w:rPr>
                <w:rFonts w:ascii="Arial" w:hAnsi="Arial" w:cs="Arial"/>
                <w:sz w:val="18"/>
                <w:szCs w:val="18"/>
              </w:rPr>
            </w:pPr>
            <w:r w:rsidRPr="00D9193C">
              <w:rPr>
                <w:rFonts w:ascii="Arial" w:hAnsi="Arial" w:cs="Arial"/>
                <w:b/>
                <w:bCs/>
                <w:sz w:val="18"/>
              </w:rPr>
              <w:t>10 points</w:t>
            </w:r>
            <w:r w:rsidRPr="00D9193C">
              <w:rPr>
                <w:rFonts w:ascii="Arial" w:hAnsi="Arial" w:cs="Arial"/>
                <w:sz w:val="18"/>
              </w:rPr>
              <w:t> </w:t>
            </w:r>
          </w:p>
        </w:tc>
        <w:tc>
          <w:tcPr>
            <w:tcW w:w="1710" w:type="dxa"/>
            <w:tcBorders>
              <w:top w:val="nil"/>
              <w:left w:val="nil"/>
              <w:bottom w:val="single" w:sz="6" w:space="0" w:color="auto"/>
              <w:right w:val="single" w:sz="6" w:space="0" w:color="auto"/>
            </w:tcBorders>
            <w:shd w:val="clear" w:color="auto" w:fill="D9D9D9"/>
            <w:hideMark/>
          </w:tcPr>
          <w:p w14:paraId="6AB7ED87" w14:textId="77777777" w:rsidR="002D60C0" w:rsidRPr="00D9193C" w:rsidRDefault="002D60C0" w:rsidP="009C7100">
            <w:pPr>
              <w:jc w:val="center"/>
              <w:textAlignment w:val="baseline"/>
              <w:rPr>
                <w:rFonts w:ascii="Arial" w:hAnsi="Arial" w:cs="Arial"/>
                <w:b/>
                <w:bCs/>
                <w:sz w:val="18"/>
              </w:rPr>
            </w:pPr>
            <w:r w:rsidRPr="00D9193C">
              <w:rPr>
                <w:rFonts w:ascii="Arial" w:hAnsi="Arial" w:cs="Arial"/>
                <w:b/>
                <w:bCs/>
                <w:sz w:val="18"/>
              </w:rPr>
              <w:t>Good</w:t>
            </w:r>
          </w:p>
          <w:p w14:paraId="2D203347" w14:textId="77777777" w:rsidR="002D60C0" w:rsidRPr="00D9193C" w:rsidRDefault="002D60C0" w:rsidP="009C7100">
            <w:pPr>
              <w:jc w:val="center"/>
              <w:textAlignment w:val="baseline"/>
              <w:rPr>
                <w:rFonts w:ascii="Arial" w:hAnsi="Arial" w:cs="Arial"/>
                <w:sz w:val="18"/>
                <w:szCs w:val="18"/>
              </w:rPr>
            </w:pPr>
            <w:r w:rsidRPr="00D9193C">
              <w:rPr>
                <w:rFonts w:ascii="Arial" w:hAnsi="Arial" w:cs="Arial"/>
                <w:b/>
                <w:bCs/>
                <w:sz w:val="18"/>
              </w:rPr>
              <w:t>8 points</w:t>
            </w:r>
            <w:r w:rsidRPr="00D9193C">
              <w:rPr>
                <w:rFonts w:ascii="Arial" w:hAnsi="Arial" w:cs="Arial"/>
                <w:sz w:val="18"/>
              </w:rPr>
              <w:t> </w:t>
            </w:r>
          </w:p>
        </w:tc>
        <w:tc>
          <w:tcPr>
            <w:tcW w:w="1710" w:type="dxa"/>
            <w:tcBorders>
              <w:top w:val="nil"/>
              <w:left w:val="nil"/>
              <w:bottom w:val="single" w:sz="6" w:space="0" w:color="auto"/>
              <w:right w:val="single" w:sz="6" w:space="0" w:color="auto"/>
            </w:tcBorders>
            <w:shd w:val="clear" w:color="auto" w:fill="D9D9D9"/>
            <w:hideMark/>
          </w:tcPr>
          <w:p w14:paraId="475BFF76" w14:textId="77777777" w:rsidR="002D60C0" w:rsidRPr="00D9193C" w:rsidRDefault="002D60C0" w:rsidP="009C7100">
            <w:pPr>
              <w:jc w:val="center"/>
              <w:textAlignment w:val="baseline"/>
              <w:rPr>
                <w:rFonts w:ascii="Arial" w:hAnsi="Arial" w:cs="Arial"/>
                <w:b/>
                <w:bCs/>
                <w:sz w:val="18"/>
              </w:rPr>
            </w:pPr>
            <w:r w:rsidRPr="00D9193C">
              <w:rPr>
                <w:rFonts w:ascii="Arial" w:hAnsi="Arial" w:cs="Arial"/>
                <w:b/>
                <w:bCs/>
                <w:sz w:val="18"/>
              </w:rPr>
              <w:t>Average</w:t>
            </w:r>
          </w:p>
          <w:p w14:paraId="2F643573" w14:textId="77777777" w:rsidR="002D60C0" w:rsidRPr="00D9193C" w:rsidRDefault="002D60C0" w:rsidP="009C7100">
            <w:pPr>
              <w:jc w:val="center"/>
              <w:textAlignment w:val="baseline"/>
              <w:rPr>
                <w:rFonts w:ascii="Arial" w:hAnsi="Arial" w:cs="Arial"/>
                <w:sz w:val="18"/>
                <w:szCs w:val="18"/>
              </w:rPr>
            </w:pPr>
            <w:r w:rsidRPr="00D9193C">
              <w:rPr>
                <w:rFonts w:ascii="Arial" w:hAnsi="Arial" w:cs="Arial"/>
                <w:b/>
                <w:bCs/>
                <w:sz w:val="18"/>
              </w:rPr>
              <w:t>6 points</w:t>
            </w:r>
            <w:r w:rsidRPr="00D9193C">
              <w:rPr>
                <w:rFonts w:ascii="Arial" w:hAnsi="Arial" w:cs="Arial"/>
                <w:sz w:val="18"/>
              </w:rPr>
              <w:t> </w:t>
            </w:r>
          </w:p>
        </w:tc>
        <w:tc>
          <w:tcPr>
            <w:tcW w:w="1530" w:type="dxa"/>
            <w:tcBorders>
              <w:top w:val="nil"/>
              <w:left w:val="nil"/>
              <w:bottom w:val="single" w:sz="6" w:space="0" w:color="auto"/>
              <w:right w:val="single" w:sz="6" w:space="0" w:color="auto"/>
            </w:tcBorders>
            <w:shd w:val="clear" w:color="auto" w:fill="D9D9D9"/>
            <w:hideMark/>
          </w:tcPr>
          <w:p w14:paraId="32633F9D" w14:textId="77777777" w:rsidR="002D60C0" w:rsidRPr="00D9193C" w:rsidRDefault="002D60C0" w:rsidP="009C7100">
            <w:pPr>
              <w:jc w:val="center"/>
              <w:textAlignment w:val="baseline"/>
              <w:rPr>
                <w:rFonts w:ascii="Arial" w:hAnsi="Arial" w:cs="Arial"/>
                <w:b/>
                <w:bCs/>
                <w:sz w:val="18"/>
              </w:rPr>
            </w:pPr>
            <w:r w:rsidRPr="00D9193C">
              <w:rPr>
                <w:rFonts w:ascii="Arial" w:hAnsi="Arial" w:cs="Arial"/>
                <w:b/>
                <w:bCs/>
                <w:sz w:val="18"/>
              </w:rPr>
              <w:t>Fair</w:t>
            </w:r>
          </w:p>
          <w:p w14:paraId="248C44C6" w14:textId="77777777" w:rsidR="002D60C0" w:rsidRPr="00D9193C" w:rsidRDefault="002D60C0" w:rsidP="009C7100">
            <w:pPr>
              <w:jc w:val="center"/>
              <w:textAlignment w:val="baseline"/>
              <w:rPr>
                <w:rFonts w:ascii="Arial" w:hAnsi="Arial" w:cs="Arial"/>
                <w:sz w:val="18"/>
                <w:szCs w:val="18"/>
              </w:rPr>
            </w:pPr>
            <w:r w:rsidRPr="00D9193C">
              <w:rPr>
                <w:rFonts w:ascii="Arial" w:hAnsi="Arial" w:cs="Arial"/>
                <w:b/>
                <w:bCs/>
                <w:sz w:val="18"/>
              </w:rPr>
              <w:t>4 points</w:t>
            </w:r>
            <w:r w:rsidRPr="00D9193C">
              <w:rPr>
                <w:rFonts w:ascii="Arial" w:hAnsi="Arial" w:cs="Arial"/>
                <w:sz w:val="18"/>
              </w:rPr>
              <w:t> </w:t>
            </w:r>
          </w:p>
        </w:tc>
        <w:tc>
          <w:tcPr>
            <w:tcW w:w="1440" w:type="dxa"/>
            <w:tcBorders>
              <w:top w:val="nil"/>
              <w:left w:val="nil"/>
              <w:bottom w:val="single" w:sz="6" w:space="0" w:color="auto"/>
              <w:right w:val="single" w:sz="6" w:space="0" w:color="auto"/>
            </w:tcBorders>
            <w:shd w:val="clear" w:color="auto" w:fill="D9D9D9"/>
            <w:hideMark/>
          </w:tcPr>
          <w:p w14:paraId="3437387F" w14:textId="77777777" w:rsidR="002D60C0" w:rsidRPr="00D9193C" w:rsidRDefault="002D60C0" w:rsidP="009C7100">
            <w:pPr>
              <w:jc w:val="center"/>
              <w:textAlignment w:val="baseline"/>
              <w:rPr>
                <w:rFonts w:ascii="Arial" w:hAnsi="Arial" w:cs="Arial"/>
                <w:b/>
                <w:bCs/>
                <w:sz w:val="18"/>
              </w:rPr>
            </w:pPr>
            <w:r w:rsidRPr="00D9193C">
              <w:rPr>
                <w:rFonts w:ascii="Arial" w:hAnsi="Arial" w:cs="Arial"/>
                <w:b/>
                <w:bCs/>
                <w:sz w:val="18"/>
              </w:rPr>
              <w:t>Poor</w:t>
            </w:r>
          </w:p>
          <w:p w14:paraId="457F2E70" w14:textId="77777777" w:rsidR="002D60C0" w:rsidRPr="00D9193C" w:rsidRDefault="002D60C0" w:rsidP="009C7100">
            <w:pPr>
              <w:jc w:val="center"/>
              <w:textAlignment w:val="baseline"/>
              <w:rPr>
                <w:rFonts w:ascii="Arial" w:hAnsi="Arial" w:cs="Arial"/>
                <w:sz w:val="18"/>
                <w:szCs w:val="18"/>
              </w:rPr>
            </w:pPr>
            <w:r>
              <w:rPr>
                <w:rFonts w:ascii="Arial" w:hAnsi="Arial" w:cs="Arial"/>
                <w:b/>
                <w:bCs/>
                <w:sz w:val="18"/>
              </w:rPr>
              <w:t>0</w:t>
            </w:r>
            <w:r w:rsidRPr="00D9193C">
              <w:rPr>
                <w:rFonts w:ascii="Arial" w:hAnsi="Arial" w:cs="Arial"/>
                <w:b/>
                <w:bCs/>
                <w:sz w:val="18"/>
              </w:rPr>
              <w:t xml:space="preserve"> points</w:t>
            </w:r>
            <w:r w:rsidRPr="00D9193C">
              <w:rPr>
                <w:rFonts w:ascii="Arial" w:hAnsi="Arial" w:cs="Arial"/>
                <w:sz w:val="18"/>
              </w:rPr>
              <w:t> </w:t>
            </w:r>
          </w:p>
        </w:tc>
        <w:tc>
          <w:tcPr>
            <w:tcW w:w="592" w:type="dxa"/>
            <w:tcBorders>
              <w:top w:val="nil"/>
              <w:left w:val="nil"/>
              <w:bottom w:val="single" w:sz="6" w:space="0" w:color="auto"/>
              <w:right w:val="single" w:sz="6" w:space="0" w:color="auto"/>
            </w:tcBorders>
            <w:shd w:val="clear" w:color="auto" w:fill="D9D9D9"/>
            <w:hideMark/>
          </w:tcPr>
          <w:p w14:paraId="3B255169" w14:textId="77777777" w:rsidR="002D60C0" w:rsidRPr="00504F88" w:rsidRDefault="002D60C0" w:rsidP="009C7100">
            <w:pPr>
              <w:jc w:val="center"/>
              <w:textAlignment w:val="baseline"/>
              <w:rPr>
                <w:rFonts w:ascii="Arial" w:hAnsi="Arial" w:cs="Arial"/>
                <w:sz w:val="18"/>
                <w:szCs w:val="18"/>
              </w:rPr>
            </w:pPr>
            <w:r w:rsidRPr="007B35EA">
              <w:rPr>
                <w:rFonts w:ascii="Arial" w:hAnsi="Arial" w:cs="Arial"/>
                <w:b/>
                <w:bCs/>
                <w:sz w:val="16"/>
              </w:rPr>
              <w:t>JUDGE SCORE</w:t>
            </w:r>
            <w:r w:rsidRPr="007B35EA">
              <w:rPr>
                <w:rFonts w:ascii="Arial" w:hAnsi="Arial" w:cs="Arial"/>
                <w:sz w:val="16"/>
              </w:rPr>
              <w:t> </w:t>
            </w:r>
          </w:p>
        </w:tc>
      </w:tr>
      <w:tr w:rsidR="002D60C0" w:rsidRPr="00504F88" w14:paraId="25F589A1" w14:textId="77777777" w:rsidTr="009C7100">
        <w:tc>
          <w:tcPr>
            <w:tcW w:w="1847" w:type="dxa"/>
            <w:tcBorders>
              <w:top w:val="nil"/>
              <w:left w:val="single" w:sz="6" w:space="0" w:color="auto"/>
              <w:bottom w:val="single" w:sz="4" w:space="0" w:color="auto"/>
              <w:right w:val="single" w:sz="6" w:space="0" w:color="auto"/>
            </w:tcBorders>
            <w:shd w:val="clear" w:color="auto" w:fill="auto"/>
          </w:tcPr>
          <w:p w14:paraId="1C1A6E42" w14:textId="77777777" w:rsidR="002D60C0" w:rsidRPr="007431AF" w:rsidRDefault="002D60C0" w:rsidP="009C7100">
            <w:pPr>
              <w:pStyle w:val="ListParagraph"/>
              <w:numPr>
                <w:ilvl w:val="0"/>
                <w:numId w:val="4"/>
              </w:numPr>
              <w:ind w:left="265" w:hanging="180"/>
              <w:textAlignment w:val="baseline"/>
              <w:rPr>
                <w:rFonts w:ascii="Arial" w:hAnsi="Arial" w:cs="Arial"/>
                <w:b/>
                <w:color w:val="000000" w:themeColor="text1"/>
                <w:sz w:val="18"/>
                <w:szCs w:val="18"/>
              </w:rPr>
            </w:pPr>
            <w:r w:rsidRPr="007431AF">
              <w:rPr>
                <w:rFonts w:ascii="Arial" w:hAnsi="Arial" w:cs="Arial"/>
                <w:b/>
                <w:color w:val="000000" w:themeColor="text1"/>
                <w:sz w:val="18"/>
                <w:szCs w:val="18"/>
              </w:rPr>
              <w:t xml:space="preserve">Voice </w:t>
            </w:r>
          </w:p>
          <w:p w14:paraId="3D04AAF9" w14:textId="77777777" w:rsidR="002D60C0" w:rsidRPr="007431AF" w:rsidRDefault="002D60C0" w:rsidP="009C7100">
            <w:pPr>
              <w:ind w:left="270"/>
              <w:textAlignment w:val="baseline"/>
              <w:rPr>
                <w:rFonts w:ascii="Arial" w:hAnsi="Arial" w:cs="Arial"/>
                <w:color w:val="000000" w:themeColor="text1"/>
                <w:sz w:val="18"/>
                <w:szCs w:val="18"/>
              </w:rPr>
            </w:pPr>
            <w:r w:rsidRPr="007431AF">
              <w:rPr>
                <w:rFonts w:ascii="Arial" w:hAnsi="Arial" w:cs="Arial"/>
                <w:color w:val="000000" w:themeColor="text1"/>
                <w:sz w:val="18"/>
                <w:szCs w:val="18"/>
              </w:rPr>
              <w:t>Pitch, tempo, volume, quality</w:t>
            </w:r>
          </w:p>
        </w:tc>
        <w:tc>
          <w:tcPr>
            <w:tcW w:w="1843" w:type="dxa"/>
            <w:tcBorders>
              <w:top w:val="nil"/>
              <w:left w:val="nil"/>
              <w:bottom w:val="single" w:sz="4" w:space="0" w:color="auto"/>
              <w:right w:val="single" w:sz="6" w:space="0" w:color="auto"/>
            </w:tcBorders>
            <w:shd w:val="clear" w:color="auto" w:fill="auto"/>
          </w:tcPr>
          <w:p w14:paraId="771FF9DB" w14:textId="77777777" w:rsidR="002D60C0" w:rsidRPr="007431AF" w:rsidRDefault="002D60C0" w:rsidP="009C7100">
            <w:pPr>
              <w:jc w:val="center"/>
              <w:textAlignment w:val="baseline"/>
              <w:rPr>
                <w:rFonts w:ascii="Arial" w:hAnsi="Arial" w:cs="Arial"/>
                <w:color w:val="000000" w:themeColor="text1"/>
                <w:sz w:val="16"/>
                <w:szCs w:val="18"/>
              </w:rPr>
            </w:pPr>
            <w:r w:rsidRPr="007431AF">
              <w:rPr>
                <w:rFonts w:ascii="Arial" w:hAnsi="Arial" w:cs="Arial"/>
                <w:color w:val="000000" w:themeColor="text1"/>
                <w:sz w:val="16"/>
                <w:szCs w:val="18"/>
              </w:rPr>
              <w:t xml:space="preserve">The </w:t>
            </w:r>
            <w:r w:rsidR="00D66231" w:rsidRPr="007431AF">
              <w:rPr>
                <w:rFonts w:ascii="Arial" w:hAnsi="Arial" w:cs="Arial"/>
                <w:color w:val="000000" w:themeColor="text1"/>
                <w:sz w:val="16"/>
                <w:szCs w:val="16"/>
              </w:rPr>
              <w:t xml:space="preserve">competitor </w:t>
            </w:r>
            <w:r w:rsidRPr="007431AF">
              <w:rPr>
                <w:rFonts w:ascii="Arial" w:hAnsi="Arial" w:cs="Arial"/>
                <w:color w:val="000000" w:themeColor="text1"/>
                <w:sz w:val="16"/>
                <w:szCs w:val="18"/>
              </w:rPr>
              <w:t xml:space="preserve">'s voice was loud enough to hear. The </w:t>
            </w:r>
            <w:r w:rsidR="00D66231" w:rsidRPr="007431AF">
              <w:rPr>
                <w:rFonts w:ascii="Arial" w:hAnsi="Arial" w:cs="Arial"/>
                <w:color w:val="000000" w:themeColor="text1"/>
                <w:sz w:val="16"/>
                <w:szCs w:val="16"/>
              </w:rPr>
              <w:t>competitor</w:t>
            </w:r>
            <w:r w:rsidRPr="007431AF">
              <w:rPr>
                <w:rFonts w:ascii="Arial" w:hAnsi="Arial" w:cs="Arial"/>
                <w:color w:val="000000" w:themeColor="text1"/>
                <w:sz w:val="16"/>
                <w:szCs w:val="18"/>
              </w:rPr>
              <w:t xml:space="preserve"> varied rate &amp; volume to enhance the speech. Appropriate pausing was employed.</w:t>
            </w:r>
          </w:p>
        </w:tc>
        <w:tc>
          <w:tcPr>
            <w:tcW w:w="1710" w:type="dxa"/>
            <w:tcBorders>
              <w:top w:val="nil"/>
              <w:left w:val="nil"/>
              <w:bottom w:val="single" w:sz="4" w:space="0" w:color="auto"/>
              <w:right w:val="single" w:sz="6" w:space="0" w:color="auto"/>
            </w:tcBorders>
            <w:shd w:val="clear" w:color="auto" w:fill="auto"/>
          </w:tcPr>
          <w:p w14:paraId="20C139E0" w14:textId="77777777" w:rsidR="002D60C0" w:rsidRPr="007431AF" w:rsidRDefault="002D60C0" w:rsidP="009C7100">
            <w:pPr>
              <w:jc w:val="center"/>
              <w:textAlignment w:val="baseline"/>
              <w:rPr>
                <w:rFonts w:ascii="Arial" w:hAnsi="Arial" w:cs="Arial"/>
                <w:color w:val="000000" w:themeColor="text1"/>
                <w:sz w:val="16"/>
                <w:szCs w:val="18"/>
              </w:rPr>
            </w:pPr>
            <w:r w:rsidRPr="007431AF">
              <w:rPr>
                <w:rFonts w:ascii="Arial" w:hAnsi="Arial" w:cs="Arial"/>
                <w:color w:val="000000" w:themeColor="text1"/>
                <w:sz w:val="16"/>
                <w:szCs w:val="18"/>
              </w:rPr>
              <w:t xml:space="preserve">The </w:t>
            </w:r>
            <w:r w:rsidR="00D66231" w:rsidRPr="007431AF">
              <w:rPr>
                <w:rFonts w:ascii="Arial" w:hAnsi="Arial" w:cs="Arial"/>
                <w:color w:val="000000" w:themeColor="text1"/>
                <w:sz w:val="16"/>
                <w:szCs w:val="16"/>
              </w:rPr>
              <w:t xml:space="preserve">competitor </w:t>
            </w:r>
            <w:r w:rsidRPr="007431AF">
              <w:rPr>
                <w:rFonts w:ascii="Arial" w:hAnsi="Arial" w:cs="Arial"/>
                <w:color w:val="000000" w:themeColor="text1"/>
                <w:sz w:val="16"/>
                <w:szCs w:val="18"/>
              </w:rPr>
              <w:t xml:space="preserve">spoke loudly and clearly enough to be understood. The </w:t>
            </w:r>
            <w:r w:rsidR="00D66231" w:rsidRPr="007431AF">
              <w:rPr>
                <w:rFonts w:ascii="Arial" w:hAnsi="Arial" w:cs="Arial"/>
                <w:color w:val="000000" w:themeColor="text1"/>
                <w:sz w:val="16"/>
                <w:szCs w:val="16"/>
              </w:rPr>
              <w:t xml:space="preserve">competitor </w:t>
            </w:r>
            <w:r w:rsidRPr="007431AF">
              <w:rPr>
                <w:rFonts w:ascii="Arial" w:hAnsi="Arial" w:cs="Arial"/>
                <w:color w:val="000000" w:themeColor="text1"/>
                <w:sz w:val="16"/>
                <w:szCs w:val="18"/>
              </w:rPr>
              <w:t>varied rate OR volume to enhance the speech. Pauses were attempted.</w:t>
            </w:r>
          </w:p>
        </w:tc>
        <w:tc>
          <w:tcPr>
            <w:tcW w:w="1710" w:type="dxa"/>
            <w:tcBorders>
              <w:top w:val="nil"/>
              <w:left w:val="nil"/>
              <w:bottom w:val="single" w:sz="4" w:space="0" w:color="auto"/>
              <w:right w:val="single" w:sz="6" w:space="0" w:color="auto"/>
            </w:tcBorders>
            <w:shd w:val="clear" w:color="auto" w:fill="auto"/>
          </w:tcPr>
          <w:p w14:paraId="2FD60ED5" w14:textId="77777777" w:rsidR="002D60C0" w:rsidRPr="007431AF" w:rsidRDefault="002D60C0" w:rsidP="009C7100">
            <w:pPr>
              <w:jc w:val="center"/>
              <w:textAlignment w:val="baseline"/>
              <w:rPr>
                <w:rFonts w:ascii="Arial" w:hAnsi="Arial" w:cs="Arial"/>
                <w:color w:val="000000" w:themeColor="text1"/>
                <w:sz w:val="16"/>
                <w:szCs w:val="18"/>
              </w:rPr>
            </w:pPr>
            <w:r w:rsidRPr="007431AF">
              <w:rPr>
                <w:rFonts w:ascii="Arial" w:hAnsi="Arial" w:cs="Arial"/>
                <w:color w:val="000000" w:themeColor="text1"/>
                <w:sz w:val="16"/>
                <w:szCs w:val="18"/>
              </w:rPr>
              <w:t>The</w:t>
            </w:r>
            <w:r w:rsidR="00D66231" w:rsidRPr="007431AF">
              <w:rPr>
                <w:rFonts w:ascii="Arial" w:hAnsi="Arial" w:cs="Arial"/>
                <w:color w:val="000000" w:themeColor="text1"/>
                <w:sz w:val="16"/>
                <w:szCs w:val="18"/>
              </w:rPr>
              <w:t xml:space="preserve"> </w:t>
            </w:r>
            <w:r w:rsidR="00D66231" w:rsidRPr="007431AF">
              <w:rPr>
                <w:rFonts w:ascii="Arial" w:hAnsi="Arial" w:cs="Arial"/>
                <w:color w:val="000000" w:themeColor="text1"/>
                <w:sz w:val="16"/>
                <w:szCs w:val="16"/>
              </w:rPr>
              <w:t>competitor</w:t>
            </w:r>
            <w:r w:rsidRPr="007431AF">
              <w:rPr>
                <w:rFonts w:ascii="Arial" w:hAnsi="Arial" w:cs="Arial"/>
                <w:color w:val="000000" w:themeColor="text1"/>
                <w:sz w:val="16"/>
                <w:szCs w:val="18"/>
              </w:rPr>
              <w:t xml:space="preserve"> could be heard most of the time. The </w:t>
            </w:r>
            <w:r w:rsidR="00D66231" w:rsidRPr="007431AF">
              <w:rPr>
                <w:rFonts w:ascii="Arial" w:hAnsi="Arial" w:cs="Arial"/>
                <w:color w:val="000000" w:themeColor="text1"/>
                <w:sz w:val="16"/>
                <w:szCs w:val="16"/>
              </w:rPr>
              <w:t xml:space="preserve">competitor </w:t>
            </w:r>
            <w:r w:rsidRPr="007431AF">
              <w:rPr>
                <w:rFonts w:ascii="Arial" w:hAnsi="Arial" w:cs="Arial"/>
                <w:color w:val="000000" w:themeColor="text1"/>
                <w:sz w:val="16"/>
                <w:szCs w:val="18"/>
              </w:rPr>
              <w:t>attempted to use some variety in vocal quality, but not always successfully.</w:t>
            </w:r>
          </w:p>
        </w:tc>
        <w:tc>
          <w:tcPr>
            <w:tcW w:w="1530" w:type="dxa"/>
            <w:tcBorders>
              <w:top w:val="nil"/>
              <w:left w:val="nil"/>
              <w:bottom w:val="single" w:sz="4" w:space="0" w:color="auto"/>
              <w:right w:val="single" w:sz="6" w:space="0" w:color="auto"/>
            </w:tcBorders>
            <w:shd w:val="clear" w:color="auto" w:fill="auto"/>
          </w:tcPr>
          <w:p w14:paraId="4203CDA8" w14:textId="77777777" w:rsidR="002D60C0" w:rsidRPr="007431AF" w:rsidRDefault="002D60C0" w:rsidP="009C7100">
            <w:pPr>
              <w:jc w:val="center"/>
              <w:textAlignment w:val="baseline"/>
              <w:rPr>
                <w:rFonts w:ascii="Arial" w:hAnsi="Arial" w:cs="Arial"/>
                <w:color w:val="000000" w:themeColor="text1"/>
                <w:sz w:val="16"/>
                <w:szCs w:val="18"/>
              </w:rPr>
            </w:pPr>
            <w:r w:rsidRPr="007431AF">
              <w:rPr>
                <w:rFonts w:ascii="Arial" w:hAnsi="Arial" w:cs="Arial"/>
                <w:color w:val="000000" w:themeColor="text1"/>
                <w:sz w:val="16"/>
                <w:szCs w:val="16"/>
                <w:shd w:val="clear" w:color="auto" w:fill="FEFEFE"/>
              </w:rPr>
              <w:t>The</w:t>
            </w:r>
            <w:r w:rsidR="00D66231" w:rsidRPr="007431AF">
              <w:rPr>
                <w:rFonts w:ascii="Arial" w:hAnsi="Arial" w:cs="Arial"/>
                <w:color w:val="000000" w:themeColor="text1"/>
                <w:sz w:val="16"/>
                <w:szCs w:val="16"/>
              </w:rPr>
              <w:t xml:space="preserve"> competitor</w:t>
            </w:r>
            <w:r w:rsidRPr="007431AF">
              <w:rPr>
                <w:rFonts w:ascii="Arial" w:hAnsi="Arial" w:cs="Arial"/>
                <w:color w:val="000000" w:themeColor="text1"/>
                <w:sz w:val="16"/>
                <w:szCs w:val="16"/>
                <w:shd w:val="clear" w:color="auto" w:fill="FEFEFE"/>
              </w:rPr>
              <w:t>’s voice is low.  Judges have difficulty hearing the presentation.</w:t>
            </w:r>
          </w:p>
        </w:tc>
        <w:tc>
          <w:tcPr>
            <w:tcW w:w="1440" w:type="dxa"/>
            <w:tcBorders>
              <w:top w:val="nil"/>
              <w:left w:val="nil"/>
              <w:bottom w:val="single" w:sz="4" w:space="0" w:color="auto"/>
              <w:right w:val="single" w:sz="6" w:space="0" w:color="auto"/>
            </w:tcBorders>
            <w:shd w:val="clear" w:color="auto" w:fill="auto"/>
          </w:tcPr>
          <w:p w14:paraId="32B325A2" w14:textId="308B6D90" w:rsidR="002D60C0" w:rsidRPr="007431AF" w:rsidRDefault="00A11872" w:rsidP="009C7100">
            <w:pPr>
              <w:jc w:val="center"/>
              <w:rPr>
                <w:rFonts w:ascii="Arial" w:hAnsi="Arial" w:cs="Arial"/>
                <w:color w:val="000000" w:themeColor="text1"/>
                <w:sz w:val="16"/>
                <w:szCs w:val="18"/>
              </w:rPr>
            </w:pPr>
            <w:r>
              <w:rPr>
                <w:rFonts w:ascii="Arial" w:hAnsi="Arial" w:cs="Arial"/>
                <w:color w:val="000000" w:themeColor="text1"/>
                <w:sz w:val="16"/>
                <w:szCs w:val="18"/>
              </w:rPr>
              <w:t>J</w:t>
            </w:r>
            <w:r w:rsidR="002D60C0" w:rsidRPr="007431AF">
              <w:rPr>
                <w:rFonts w:ascii="Arial" w:hAnsi="Arial" w:cs="Arial"/>
                <w:color w:val="000000" w:themeColor="text1"/>
                <w:sz w:val="16"/>
                <w:szCs w:val="18"/>
              </w:rPr>
              <w:t>udge had difficulty hearing and/or understanding much of the speech due to low volume. Little variety in rate or volume.</w:t>
            </w:r>
          </w:p>
        </w:tc>
        <w:tc>
          <w:tcPr>
            <w:tcW w:w="592" w:type="dxa"/>
            <w:tcBorders>
              <w:top w:val="nil"/>
              <w:left w:val="nil"/>
              <w:bottom w:val="single" w:sz="4" w:space="0" w:color="auto"/>
              <w:right w:val="single" w:sz="6" w:space="0" w:color="auto"/>
            </w:tcBorders>
            <w:shd w:val="clear" w:color="auto" w:fill="auto"/>
            <w:hideMark/>
          </w:tcPr>
          <w:p w14:paraId="1DB78EFF" w14:textId="77777777" w:rsidR="002D60C0" w:rsidRPr="00504F88" w:rsidRDefault="002D60C0" w:rsidP="009C7100">
            <w:pPr>
              <w:textAlignment w:val="baseline"/>
              <w:rPr>
                <w:rFonts w:ascii="Arial" w:hAnsi="Arial" w:cs="Arial"/>
                <w:sz w:val="18"/>
                <w:szCs w:val="18"/>
              </w:rPr>
            </w:pPr>
            <w:r w:rsidRPr="00504F88">
              <w:rPr>
                <w:rFonts w:ascii="Arial" w:hAnsi="Arial" w:cs="Arial"/>
                <w:sz w:val="16"/>
                <w:szCs w:val="16"/>
              </w:rPr>
              <w:t> </w:t>
            </w:r>
          </w:p>
        </w:tc>
      </w:tr>
      <w:tr w:rsidR="002D60C0" w:rsidRPr="00504F88" w14:paraId="4D0EE2B1" w14:textId="77777777" w:rsidTr="009C7100">
        <w:tc>
          <w:tcPr>
            <w:tcW w:w="1847" w:type="dxa"/>
            <w:tcBorders>
              <w:top w:val="single" w:sz="4" w:space="0" w:color="auto"/>
              <w:left w:val="single" w:sz="4" w:space="0" w:color="auto"/>
              <w:bottom w:val="single" w:sz="4" w:space="0" w:color="auto"/>
              <w:right w:val="single" w:sz="4" w:space="0" w:color="auto"/>
            </w:tcBorders>
            <w:shd w:val="clear" w:color="auto" w:fill="auto"/>
          </w:tcPr>
          <w:p w14:paraId="57ADB9C8" w14:textId="77777777" w:rsidR="002D60C0" w:rsidRPr="007431AF" w:rsidRDefault="002D60C0" w:rsidP="009C7100">
            <w:pPr>
              <w:textAlignment w:val="baseline"/>
              <w:rPr>
                <w:rFonts w:ascii="Arial" w:hAnsi="Arial" w:cs="Arial"/>
                <w:b/>
                <w:bCs/>
                <w:color w:val="000000" w:themeColor="text1"/>
                <w:sz w:val="18"/>
                <w:szCs w:val="18"/>
              </w:rPr>
            </w:pPr>
            <w:r w:rsidRPr="007431AF">
              <w:rPr>
                <w:rFonts w:ascii="Arial" w:hAnsi="Arial" w:cs="Arial"/>
                <w:b/>
                <w:bCs/>
                <w:color w:val="000000" w:themeColor="text1"/>
                <w:sz w:val="18"/>
                <w:szCs w:val="18"/>
              </w:rPr>
              <w:t xml:space="preserve"> 2. Stage Presence</w:t>
            </w:r>
          </w:p>
          <w:p w14:paraId="3EBD14C2" w14:textId="77777777" w:rsidR="002D60C0" w:rsidRPr="007431AF" w:rsidRDefault="002D60C0" w:rsidP="009C7100">
            <w:pPr>
              <w:ind w:left="270"/>
              <w:textAlignment w:val="baseline"/>
              <w:rPr>
                <w:rFonts w:ascii="Arial" w:hAnsi="Arial" w:cs="Arial"/>
                <w:bCs/>
                <w:color w:val="000000" w:themeColor="text1"/>
                <w:sz w:val="18"/>
                <w:szCs w:val="18"/>
              </w:rPr>
            </w:pPr>
            <w:r w:rsidRPr="007431AF">
              <w:rPr>
                <w:rFonts w:ascii="Arial" w:hAnsi="Arial" w:cs="Arial"/>
                <w:bCs/>
                <w:color w:val="000000" w:themeColor="text1"/>
                <w:sz w:val="18"/>
                <w:szCs w:val="18"/>
              </w:rPr>
              <w:t>Poise, posture, eye contact, and enthusiasm</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6D22DEA" w14:textId="77777777" w:rsidR="002D60C0" w:rsidRPr="007431AF" w:rsidRDefault="002D60C0" w:rsidP="009C7100">
            <w:pPr>
              <w:jc w:val="center"/>
              <w:textAlignment w:val="baseline"/>
              <w:rPr>
                <w:rFonts w:ascii="Arial" w:hAnsi="Arial" w:cs="Arial"/>
                <w:color w:val="000000" w:themeColor="text1"/>
                <w:sz w:val="16"/>
                <w:szCs w:val="16"/>
                <w:shd w:val="clear" w:color="auto" w:fill="FFFFFF"/>
              </w:rPr>
            </w:pPr>
            <w:r w:rsidRPr="007431AF">
              <w:rPr>
                <w:rFonts w:ascii="Arial" w:hAnsi="Arial" w:cs="Arial"/>
                <w:color w:val="000000" w:themeColor="text1"/>
                <w:sz w:val="16"/>
                <w:szCs w:val="16"/>
                <w:shd w:val="clear" w:color="auto" w:fill="FFFFFF"/>
              </w:rPr>
              <w:t xml:space="preserve">Movements &amp; gestures were purposeful and enhanced the delivery of the speech and did not distract. Body language reflects comfort interacting with audience.   </w:t>
            </w:r>
            <w:r w:rsidRPr="007431AF">
              <w:rPr>
                <w:rFonts w:ascii="Arial" w:hAnsi="Arial" w:cs="Arial"/>
                <w:color w:val="000000" w:themeColor="text1"/>
                <w:sz w:val="18"/>
                <w:szCs w:val="18"/>
              </w:rPr>
              <w:t xml:space="preserve"> </w:t>
            </w:r>
            <w:r w:rsidRPr="007431AF">
              <w:rPr>
                <w:rFonts w:ascii="Arial" w:hAnsi="Arial" w:cs="Arial"/>
                <w:color w:val="000000" w:themeColor="text1"/>
                <w:sz w:val="16"/>
                <w:szCs w:val="16"/>
              </w:rPr>
              <w:t>Facial expressions and body language consistently generated a strong interest and enthusiasm for the topic.</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838693C" w14:textId="77777777" w:rsidR="002D60C0" w:rsidRPr="007431AF" w:rsidRDefault="002D60C0" w:rsidP="009C7100">
            <w:pPr>
              <w:jc w:val="center"/>
              <w:textAlignment w:val="baseline"/>
              <w:rPr>
                <w:rFonts w:ascii="Arial" w:hAnsi="Arial" w:cs="Arial"/>
                <w:color w:val="000000" w:themeColor="text1"/>
                <w:sz w:val="16"/>
                <w:szCs w:val="16"/>
                <w:shd w:val="clear" w:color="auto" w:fill="FFFFFF"/>
              </w:rPr>
            </w:pPr>
            <w:r w:rsidRPr="007431AF">
              <w:rPr>
                <w:rFonts w:ascii="Arial" w:hAnsi="Arial" w:cs="Arial"/>
                <w:color w:val="000000" w:themeColor="text1"/>
                <w:sz w:val="16"/>
                <w:szCs w:val="16"/>
                <w:shd w:val="clear" w:color="auto" w:fill="FFFFFF"/>
              </w:rPr>
              <w:t xml:space="preserve">The </w:t>
            </w:r>
            <w:r w:rsidR="00D66231" w:rsidRPr="007431AF">
              <w:rPr>
                <w:rFonts w:ascii="Arial" w:hAnsi="Arial" w:cs="Arial"/>
                <w:color w:val="000000" w:themeColor="text1"/>
                <w:sz w:val="16"/>
                <w:szCs w:val="16"/>
              </w:rPr>
              <w:t xml:space="preserve">competitor </w:t>
            </w:r>
            <w:r w:rsidRPr="007431AF">
              <w:rPr>
                <w:rFonts w:ascii="Arial" w:hAnsi="Arial" w:cs="Arial"/>
                <w:color w:val="000000" w:themeColor="text1"/>
                <w:sz w:val="16"/>
                <w:szCs w:val="16"/>
                <w:shd w:val="clear" w:color="auto" w:fill="FFFFFF"/>
              </w:rPr>
              <w:t xml:space="preserve">maintained adequate posture and non-distracting movement during the speech. Some gestures were used. </w:t>
            </w:r>
            <w:r w:rsidRPr="007431AF">
              <w:rPr>
                <w:rFonts w:ascii="Arial" w:hAnsi="Arial" w:cs="Arial"/>
                <w:color w:val="000000" w:themeColor="text1"/>
                <w:sz w:val="18"/>
                <w:szCs w:val="18"/>
              </w:rPr>
              <w:t xml:space="preserve"> </w:t>
            </w:r>
            <w:r w:rsidRPr="007431AF">
              <w:rPr>
                <w:rFonts w:ascii="Arial" w:hAnsi="Arial" w:cs="Arial"/>
                <w:color w:val="000000" w:themeColor="text1"/>
                <w:sz w:val="16"/>
                <w:szCs w:val="16"/>
              </w:rPr>
              <w:t>Facial expressions and body language sometimes generated an interest and enthusiasm for the topic.</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272A0D1F" w14:textId="77777777" w:rsidR="002D60C0" w:rsidRPr="007431AF" w:rsidRDefault="002D60C0" w:rsidP="009C7100">
            <w:pPr>
              <w:jc w:val="center"/>
              <w:textAlignment w:val="baseline"/>
              <w:rPr>
                <w:rFonts w:ascii="Arial" w:hAnsi="Arial" w:cs="Arial"/>
                <w:color w:val="000000" w:themeColor="text1"/>
                <w:sz w:val="16"/>
                <w:szCs w:val="16"/>
              </w:rPr>
            </w:pPr>
            <w:r w:rsidRPr="007431AF">
              <w:rPr>
                <w:rFonts w:ascii="Arial" w:hAnsi="Arial" w:cs="Arial"/>
                <w:color w:val="000000" w:themeColor="text1"/>
                <w:sz w:val="16"/>
                <w:szCs w:val="16"/>
              </w:rPr>
              <w:t xml:space="preserve">Stiff or unnatural use of nonverbal behaviors. Body language reflects some discomfort interacting with audience. Limited use of gestures to reinforce verbal message. </w:t>
            </w:r>
            <w:r w:rsidRPr="007431AF">
              <w:rPr>
                <w:rFonts w:ascii="Arial" w:hAnsi="Arial" w:cs="Arial"/>
                <w:color w:val="000000" w:themeColor="text1"/>
                <w:sz w:val="18"/>
                <w:szCs w:val="18"/>
              </w:rPr>
              <w:t xml:space="preserve"> </w:t>
            </w:r>
            <w:r w:rsidRPr="007431AF">
              <w:rPr>
                <w:rFonts w:ascii="Arial" w:hAnsi="Arial" w:cs="Arial"/>
                <w:color w:val="000000" w:themeColor="text1"/>
                <w:sz w:val="16"/>
                <w:szCs w:val="16"/>
              </w:rPr>
              <w:t xml:space="preserve">Facial expressions and body language are used to try to generate enthusiasm but seem somewhat forced. </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3462E83" w14:textId="77777777" w:rsidR="002D60C0" w:rsidRPr="007431AF" w:rsidRDefault="002D60C0" w:rsidP="009C7100">
            <w:pPr>
              <w:jc w:val="center"/>
              <w:textAlignment w:val="baseline"/>
              <w:rPr>
                <w:rFonts w:ascii="Arial" w:hAnsi="Arial" w:cs="Arial"/>
                <w:color w:val="000000" w:themeColor="text1"/>
                <w:sz w:val="16"/>
                <w:szCs w:val="16"/>
                <w:shd w:val="clear" w:color="auto" w:fill="FFFFFF"/>
              </w:rPr>
            </w:pPr>
            <w:r w:rsidRPr="007431AF">
              <w:rPr>
                <w:rFonts w:ascii="Arial" w:hAnsi="Arial" w:cs="Arial"/>
                <w:color w:val="000000" w:themeColor="text1"/>
                <w:sz w:val="16"/>
                <w:szCs w:val="16"/>
                <w:shd w:val="clear" w:color="auto" w:fill="FFFFFF"/>
              </w:rPr>
              <w:t xml:space="preserve">The </w:t>
            </w:r>
            <w:r w:rsidR="00D66231" w:rsidRPr="007431AF">
              <w:rPr>
                <w:rFonts w:ascii="Arial" w:hAnsi="Arial" w:cs="Arial"/>
                <w:color w:val="000000" w:themeColor="text1"/>
                <w:sz w:val="16"/>
                <w:szCs w:val="16"/>
              </w:rPr>
              <w:t>competitor</w:t>
            </w:r>
            <w:r w:rsidRPr="007431AF">
              <w:rPr>
                <w:rFonts w:ascii="Arial" w:hAnsi="Arial" w:cs="Arial"/>
                <w:color w:val="000000" w:themeColor="text1"/>
                <w:sz w:val="16"/>
                <w:szCs w:val="16"/>
                <w:shd w:val="clear" w:color="auto" w:fill="FFFFFF"/>
              </w:rPr>
              <w:t>'s posture, body language, and facial expressions indicated a lack of enthusiasm for the topic. Movements were distracting.</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992D949" w14:textId="6FB2792E" w:rsidR="002D60C0" w:rsidRPr="007431AF" w:rsidRDefault="00A11872" w:rsidP="009C7100">
            <w:pPr>
              <w:jc w:val="center"/>
              <w:textAlignment w:val="baseline"/>
              <w:rPr>
                <w:rFonts w:ascii="Arial" w:hAnsi="Arial" w:cs="Arial"/>
                <w:color w:val="000000" w:themeColor="text1"/>
                <w:sz w:val="16"/>
                <w:szCs w:val="16"/>
                <w:shd w:val="clear" w:color="auto" w:fill="FFFFFF"/>
              </w:rPr>
            </w:pPr>
            <w:r>
              <w:rPr>
                <w:rStyle w:val="normaltextrun"/>
                <w:rFonts w:ascii="Arial" w:hAnsi="Arial" w:cs="Arial"/>
                <w:color w:val="000000" w:themeColor="text1"/>
                <w:sz w:val="16"/>
                <w:szCs w:val="16"/>
                <w:bdr w:val="none" w:sz="0" w:space="0" w:color="auto" w:frame="1"/>
              </w:rPr>
              <w:t>N</w:t>
            </w:r>
            <w:r w:rsidR="002D60C0" w:rsidRPr="007431AF">
              <w:rPr>
                <w:rStyle w:val="normaltextrun"/>
                <w:rFonts w:ascii="Arial" w:hAnsi="Arial" w:cs="Arial"/>
                <w:color w:val="000000" w:themeColor="text1"/>
                <w:sz w:val="16"/>
                <w:szCs w:val="16"/>
                <w:bdr w:val="none" w:sz="0" w:space="0" w:color="auto" w:frame="1"/>
              </w:rPr>
              <w:t>o attempt was made to use body movement or gestures to enhance the message. No interest or enthusiasm for the topic came through in presentation.</w:t>
            </w:r>
          </w:p>
        </w:tc>
        <w:tc>
          <w:tcPr>
            <w:tcW w:w="592" w:type="dxa"/>
            <w:tcBorders>
              <w:top w:val="single" w:sz="4" w:space="0" w:color="auto"/>
              <w:left w:val="single" w:sz="4" w:space="0" w:color="auto"/>
              <w:bottom w:val="single" w:sz="4" w:space="0" w:color="auto"/>
              <w:right w:val="single" w:sz="4" w:space="0" w:color="auto"/>
            </w:tcBorders>
            <w:shd w:val="clear" w:color="auto" w:fill="auto"/>
          </w:tcPr>
          <w:p w14:paraId="61A68A27" w14:textId="77777777" w:rsidR="002D60C0" w:rsidRPr="00504F88" w:rsidRDefault="002D60C0" w:rsidP="009C7100">
            <w:pPr>
              <w:textAlignment w:val="baseline"/>
              <w:rPr>
                <w:rFonts w:ascii="Arial" w:hAnsi="Arial" w:cs="Arial"/>
                <w:sz w:val="16"/>
                <w:szCs w:val="16"/>
              </w:rPr>
            </w:pPr>
          </w:p>
        </w:tc>
      </w:tr>
      <w:tr w:rsidR="002D60C0" w:rsidRPr="00504F88" w14:paraId="201B96D6" w14:textId="77777777" w:rsidTr="009C7100">
        <w:tc>
          <w:tcPr>
            <w:tcW w:w="1847" w:type="dxa"/>
            <w:tcBorders>
              <w:top w:val="nil"/>
              <w:left w:val="single" w:sz="6" w:space="0" w:color="auto"/>
              <w:bottom w:val="single" w:sz="6" w:space="0" w:color="auto"/>
              <w:right w:val="single" w:sz="6" w:space="0" w:color="auto"/>
            </w:tcBorders>
            <w:shd w:val="clear" w:color="auto" w:fill="auto"/>
          </w:tcPr>
          <w:p w14:paraId="4F1B890D" w14:textId="77777777" w:rsidR="002D60C0" w:rsidRPr="007431AF" w:rsidRDefault="002D60C0" w:rsidP="009C7100">
            <w:pPr>
              <w:ind w:left="270" w:hanging="270"/>
              <w:textAlignment w:val="baseline"/>
              <w:rPr>
                <w:rFonts w:ascii="Arial" w:hAnsi="Arial" w:cs="Arial"/>
                <w:b/>
                <w:bCs/>
                <w:color w:val="000000" w:themeColor="text1"/>
                <w:sz w:val="18"/>
              </w:rPr>
            </w:pPr>
            <w:r w:rsidRPr="007431AF">
              <w:rPr>
                <w:rFonts w:ascii="Arial" w:hAnsi="Arial" w:cs="Arial"/>
                <w:b/>
                <w:bCs/>
                <w:color w:val="000000" w:themeColor="text1"/>
                <w:sz w:val="18"/>
              </w:rPr>
              <w:t xml:space="preserve"> 3. Diction*, Pronunciation** and Grammar</w:t>
            </w:r>
          </w:p>
        </w:tc>
        <w:tc>
          <w:tcPr>
            <w:tcW w:w="1843" w:type="dxa"/>
            <w:tcBorders>
              <w:top w:val="nil"/>
              <w:left w:val="nil"/>
              <w:bottom w:val="single" w:sz="6" w:space="0" w:color="auto"/>
              <w:right w:val="single" w:sz="6" w:space="0" w:color="auto"/>
            </w:tcBorders>
            <w:shd w:val="clear" w:color="auto" w:fill="auto"/>
          </w:tcPr>
          <w:p w14:paraId="6E658F03" w14:textId="77777777" w:rsidR="002D60C0" w:rsidRPr="007431AF" w:rsidRDefault="002D60C0" w:rsidP="009C7100">
            <w:pPr>
              <w:jc w:val="center"/>
              <w:textAlignment w:val="baseline"/>
              <w:rPr>
                <w:rFonts w:ascii="Arial" w:hAnsi="Arial" w:cs="Arial"/>
                <w:color w:val="000000" w:themeColor="text1"/>
                <w:sz w:val="16"/>
                <w:szCs w:val="16"/>
                <w:shd w:val="clear" w:color="auto" w:fill="FFFFFF"/>
              </w:rPr>
            </w:pPr>
            <w:r w:rsidRPr="007431AF">
              <w:rPr>
                <w:rFonts w:ascii="Arial" w:hAnsi="Arial" w:cs="Arial"/>
                <w:color w:val="000000" w:themeColor="text1"/>
                <w:sz w:val="16"/>
                <w:szCs w:val="16"/>
                <w:shd w:val="clear" w:color="auto" w:fill="FFFFFF"/>
              </w:rPr>
              <w:t>Delivery emphasizes and enhances message. Clear enunciation and pronunciation. No vocal fillers (ex: "</w:t>
            </w:r>
            <w:proofErr w:type="spellStart"/>
            <w:r w:rsidRPr="007431AF">
              <w:rPr>
                <w:rFonts w:ascii="Arial" w:hAnsi="Arial" w:cs="Arial"/>
                <w:color w:val="000000" w:themeColor="text1"/>
                <w:sz w:val="16"/>
                <w:szCs w:val="16"/>
                <w:shd w:val="clear" w:color="auto" w:fill="FFFFFF"/>
              </w:rPr>
              <w:t>ahs</w:t>
            </w:r>
            <w:proofErr w:type="spellEnd"/>
            <w:r w:rsidRPr="007431AF">
              <w:rPr>
                <w:rFonts w:ascii="Arial" w:hAnsi="Arial" w:cs="Arial"/>
                <w:color w:val="000000" w:themeColor="text1"/>
                <w:sz w:val="16"/>
                <w:szCs w:val="16"/>
                <w:shd w:val="clear" w:color="auto" w:fill="FFFFFF"/>
              </w:rPr>
              <w:t>," "uh/ums," or "you-knows”). Tone heightened interest and complemented the verbal message.</w:t>
            </w:r>
          </w:p>
        </w:tc>
        <w:tc>
          <w:tcPr>
            <w:tcW w:w="1710" w:type="dxa"/>
            <w:tcBorders>
              <w:top w:val="nil"/>
              <w:left w:val="nil"/>
              <w:bottom w:val="single" w:sz="6" w:space="0" w:color="auto"/>
              <w:right w:val="single" w:sz="6" w:space="0" w:color="auto"/>
            </w:tcBorders>
            <w:shd w:val="clear" w:color="auto" w:fill="auto"/>
          </w:tcPr>
          <w:p w14:paraId="492C5762" w14:textId="77777777" w:rsidR="002D60C0" w:rsidRPr="007431AF" w:rsidRDefault="002D60C0" w:rsidP="009C7100">
            <w:pPr>
              <w:jc w:val="center"/>
              <w:textAlignment w:val="baseline"/>
              <w:rPr>
                <w:rFonts w:ascii="Arial" w:hAnsi="Arial" w:cs="Arial"/>
                <w:color w:val="000000" w:themeColor="text1"/>
                <w:sz w:val="16"/>
                <w:szCs w:val="16"/>
                <w:shd w:val="clear" w:color="auto" w:fill="FFFFFF"/>
              </w:rPr>
            </w:pPr>
            <w:r w:rsidRPr="007431AF">
              <w:rPr>
                <w:rFonts w:ascii="Arial" w:hAnsi="Arial" w:cs="Arial"/>
                <w:color w:val="000000" w:themeColor="text1"/>
                <w:sz w:val="16"/>
                <w:szCs w:val="16"/>
                <w:shd w:val="clear" w:color="auto" w:fill="FFFFFF"/>
              </w:rPr>
              <w:t>Delivery helps to enhance message. Clear enunciation and pronunciation. Minimal vocal fillers (ex: "</w:t>
            </w:r>
            <w:proofErr w:type="spellStart"/>
            <w:r w:rsidRPr="007431AF">
              <w:rPr>
                <w:rFonts w:ascii="Arial" w:hAnsi="Arial" w:cs="Arial"/>
                <w:color w:val="000000" w:themeColor="text1"/>
                <w:sz w:val="16"/>
                <w:szCs w:val="16"/>
                <w:shd w:val="clear" w:color="auto" w:fill="FFFFFF"/>
              </w:rPr>
              <w:t>ahs</w:t>
            </w:r>
            <w:proofErr w:type="spellEnd"/>
            <w:r w:rsidRPr="007431AF">
              <w:rPr>
                <w:rFonts w:ascii="Arial" w:hAnsi="Arial" w:cs="Arial"/>
                <w:color w:val="000000" w:themeColor="text1"/>
                <w:sz w:val="16"/>
                <w:szCs w:val="16"/>
                <w:shd w:val="clear" w:color="auto" w:fill="FFFFFF"/>
              </w:rPr>
              <w:t>," "uh/ums," or "you-knows”). Tone complemented the verbal message</w:t>
            </w:r>
          </w:p>
        </w:tc>
        <w:tc>
          <w:tcPr>
            <w:tcW w:w="1710" w:type="dxa"/>
            <w:tcBorders>
              <w:top w:val="nil"/>
              <w:left w:val="nil"/>
              <w:bottom w:val="single" w:sz="6" w:space="0" w:color="auto"/>
              <w:right w:val="single" w:sz="6" w:space="0" w:color="auto"/>
            </w:tcBorders>
            <w:shd w:val="clear" w:color="auto" w:fill="auto"/>
          </w:tcPr>
          <w:p w14:paraId="452116A7" w14:textId="77777777" w:rsidR="002D60C0" w:rsidRPr="007431AF" w:rsidRDefault="002D60C0" w:rsidP="009C7100">
            <w:pPr>
              <w:jc w:val="center"/>
              <w:textAlignment w:val="baseline"/>
              <w:rPr>
                <w:rFonts w:ascii="Arial" w:hAnsi="Arial" w:cs="Arial"/>
                <w:color w:val="000000" w:themeColor="text1"/>
                <w:sz w:val="16"/>
                <w:szCs w:val="16"/>
              </w:rPr>
            </w:pPr>
            <w:r w:rsidRPr="007431AF">
              <w:rPr>
                <w:rFonts w:ascii="Arial" w:hAnsi="Arial" w:cs="Arial"/>
                <w:color w:val="000000" w:themeColor="text1"/>
                <w:sz w:val="16"/>
                <w:szCs w:val="16"/>
              </w:rPr>
              <w:t>Delivery adequate. Enunciation and pronunciation suitable. Noticeable verbal fillers (ex: "</w:t>
            </w:r>
            <w:proofErr w:type="spellStart"/>
            <w:r w:rsidRPr="007431AF">
              <w:rPr>
                <w:rFonts w:ascii="Arial" w:hAnsi="Arial" w:cs="Arial"/>
                <w:color w:val="000000" w:themeColor="text1"/>
                <w:sz w:val="16"/>
                <w:szCs w:val="16"/>
              </w:rPr>
              <w:t>ahs</w:t>
            </w:r>
            <w:proofErr w:type="spellEnd"/>
            <w:r w:rsidRPr="007431AF">
              <w:rPr>
                <w:rFonts w:ascii="Arial" w:hAnsi="Arial" w:cs="Arial"/>
                <w:color w:val="000000" w:themeColor="text1"/>
                <w:sz w:val="16"/>
                <w:szCs w:val="16"/>
              </w:rPr>
              <w:t>," "uh/ums," or "you-knows”) present. Tone seemed inconsistent at times.</w:t>
            </w:r>
          </w:p>
        </w:tc>
        <w:tc>
          <w:tcPr>
            <w:tcW w:w="1530" w:type="dxa"/>
            <w:tcBorders>
              <w:top w:val="nil"/>
              <w:left w:val="nil"/>
              <w:bottom w:val="single" w:sz="6" w:space="0" w:color="auto"/>
              <w:right w:val="single" w:sz="6" w:space="0" w:color="auto"/>
            </w:tcBorders>
            <w:shd w:val="clear" w:color="auto" w:fill="auto"/>
          </w:tcPr>
          <w:p w14:paraId="216EEC85" w14:textId="77777777" w:rsidR="002D60C0" w:rsidRPr="007431AF" w:rsidRDefault="002D60C0" w:rsidP="00A11872">
            <w:pPr>
              <w:jc w:val="center"/>
              <w:textAlignment w:val="baseline"/>
              <w:rPr>
                <w:rFonts w:ascii="Arial" w:hAnsi="Arial" w:cs="Arial"/>
                <w:color w:val="000000" w:themeColor="text1"/>
                <w:sz w:val="16"/>
                <w:szCs w:val="16"/>
                <w:shd w:val="clear" w:color="auto" w:fill="FFFFFF"/>
              </w:rPr>
            </w:pPr>
            <w:r w:rsidRPr="007431AF">
              <w:rPr>
                <w:rFonts w:ascii="Arial" w:hAnsi="Arial" w:cs="Arial"/>
                <w:color w:val="000000" w:themeColor="text1"/>
                <w:sz w:val="16"/>
                <w:szCs w:val="16"/>
                <w:shd w:val="clear" w:color="auto" w:fill="FFFFFF"/>
              </w:rPr>
              <w:t xml:space="preserve">Delivery quality minimal. Regular </w:t>
            </w:r>
            <w:r w:rsidRPr="007431AF">
              <w:rPr>
                <w:rFonts w:ascii="Arial" w:hAnsi="Arial" w:cs="Arial"/>
                <w:color w:val="000000" w:themeColor="text1"/>
                <w:sz w:val="16"/>
                <w:szCs w:val="16"/>
              </w:rPr>
              <w:t xml:space="preserve">verbal fillers </w:t>
            </w:r>
            <w:r w:rsidRPr="007431AF">
              <w:rPr>
                <w:rFonts w:ascii="Arial" w:hAnsi="Arial" w:cs="Arial"/>
                <w:color w:val="000000" w:themeColor="text1"/>
                <w:sz w:val="16"/>
                <w:szCs w:val="16"/>
                <w:shd w:val="clear" w:color="auto" w:fill="FFFFFF"/>
              </w:rPr>
              <w:t>(ex: "</w:t>
            </w:r>
            <w:proofErr w:type="spellStart"/>
            <w:r w:rsidRPr="007431AF">
              <w:rPr>
                <w:rFonts w:ascii="Arial" w:hAnsi="Arial" w:cs="Arial"/>
                <w:color w:val="000000" w:themeColor="text1"/>
                <w:sz w:val="16"/>
                <w:szCs w:val="16"/>
                <w:shd w:val="clear" w:color="auto" w:fill="FFFFFF"/>
              </w:rPr>
              <w:t>ahs</w:t>
            </w:r>
            <w:proofErr w:type="spellEnd"/>
            <w:r w:rsidRPr="007431AF">
              <w:rPr>
                <w:rFonts w:ascii="Arial" w:hAnsi="Arial" w:cs="Arial"/>
                <w:color w:val="000000" w:themeColor="text1"/>
                <w:sz w:val="16"/>
                <w:szCs w:val="16"/>
                <w:shd w:val="clear" w:color="auto" w:fill="FFFFFF"/>
              </w:rPr>
              <w:t>," "uh/ums," or "you-knows”) present. Delivery problems cause disruption to message.</w:t>
            </w:r>
          </w:p>
        </w:tc>
        <w:tc>
          <w:tcPr>
            <w:tcW w:w="1440" w:type="dxa"/>
            <w:tcBorders>
              <w:top w:val="nil"/>
              <w:left w:val="nil"/>
              <w:bottom w:val="single" w:sz="6" w:space="0" w:color="auto"/>
              <w:right w:val="single" w:sz="6" w:space="0" w:color="auto"/>
            </w:tcBorders>
            <w:shd w:val="clear" w:color="auto" w:fill="auto"/>
          </w:tcPr>
          <w:p w14:paraId="0A949480" w14:textId="0C2BA73A" w:rsidR="002D60C0" w:rsidRPr="007431AF" w:rsidRDefault="00A11872" w:rsidP="00A11872">
            <w:pPr>
              <w:jc w:val="center"/>
              <w:textAlignment w:val="baseline"/>
              <w:rPr>
                <w:rFonts w:ascii="Arial" w:hAnsi="Arial" w:cs="Arial"/>
                <w:color w:val="000000" w:themeColor="text1"/>
                <w:sz w:val="16"/>
                <w:szCs w:val="16"/>
                <w:shd w:val="clear" w:color="auto" w:fill="FFFFFF"/>
              </w:rPr>
            </w:pPr>
            <w:r>
              <w:rPr>
                <w:rFonts w:ascii="Arial" w:hAnsi="Arial" w:cs="Arial"/>
                <w:color w:val="000000" w:themeColor="text1"/>
                <w:sz w:val="16"/>
                <w:szCs w:val="16"/>
                <w:shd w:val="clear" w:color="auto" w:fill="FFFFFF"/>
              </w:rPr>
              <w:t>M</w:t>
            </w:r>
            <w:r w:rsidR="002D60C0" w:rsidRPr="007431AF">
              <w:rPr>
                <w:rFonts w:ascii="Arial" w:hAnsi="Arial" w:cs="Arial"/>
                <w:color w:val="000000" w:themeColor="text1"/>
                <w:sz w:val="16"/>
                <w:szCs w:val="16"/>
                <w:shd w:val="clear" w:color="auto" w:fill="FFFFFF"/>
              </w:rPr>
              <w:t>any distracting errors in pronunciation and/or articulation. Monotone or inappropriate variation of vocal characteristics. Inconsistent with verbal message.</w:t>
            </w:r>
          </w:p>
        </w:tc>
        <w:tc>
          <w:tcPr>
            <w:tcW w:w="592" w:type="dxa"/>
            <w:tcBorders>
              <w:top w:val="nil"/>
              <w:left w:val="nil"/>
              <w:bottom w:val="single" w:sz="6" w:space="0" w:color="auto"/>
              <w:right w:val="single" w:sz="6" w:space="0" w:color="auto"/>
            </w:tcBorders>
            <w:shd w:val="clear" w:color="auto" w:fill="auto"/>
          </w:tcPr>
          <w:p w14:paraId="0111BA10" w14:textId="77777777" w:rsidR="002D60C0" w:rsidRPr="00504F88" w:rsidRDefault="002D60C0" w:rsidP="009C7100">
            <w:pPr>
              <w:textAlignment w:val="baseline"/>
              <w:rPr>
                <w:rFonts w:ascii="Arial" w:hAnsi="Arial" w:cs="Arial"/>
                <w:sz w:val="16"/>
                <w:szCs w:val="16"/>
              </w:rPr>
            </w:pPr>
          </w:p>
        </w:tc>
      </w:tr>
      <w:tr w:rsidR="002D60C0" w:rsidRPr="00504F88" w14:paraId="04C74EA9" w14:textId="77777777" w:rsidTr="009C7100">
        <w:tc>
          <w:tcPr>
            <w:tcW w:w="10080" w:type="dxa"/>
            <w:gridSpan w:val="6"/>
            <w:tcBorders>
              <w:top w:val="nil"/>
              <w:left w:val="single" w:sz="6" w:space="0" w:color="auto"/>
              <w:bottom w:val="single" w:sz="6" w:space="0" w:color="auto"/>
              <w:right w:val="single" w:sz="6" w:space="0" w:color="auto"/>
            </w:tcBorders>
            <w:shd w:val="clear" w:color="auto" w:fill="D9D9D9" w:themeFill="background1" w:themeFillShade="D9"/>
            <w:hideMark/>
          </w:tcPr>
          <w:p w14:paraId="1E22CB54" w14:textId="17522D63" w:rsidR="002D60C0" w:rsidRPr="007431AF" w:rsidRDefault="002D60C0" w:rsidP="007431AF">
            <w:pPr>
              <w:jc w:val="right"/>
              <w:textAlignment w:val="baseline"/>
              <w:rPr>
                <w:rFonts w:ascii="Arial" w:hAnsi="Arial" w:cs="Arial"/>
              </w:rPr>
            </w:pPr>
            <w:r w:rsidRPr="00504F88">
              <w:rPr>
                <w:rFonts w:ascii="Arial" w:hAnsi="Arial" w:cs="Arial"/>
                <w:sz w:val="16"/>
                <w:szCs w:val="16"/>
              </w:rPr>
              <w:t> </w:t>
            </w:r>
            <w:r w:rsidRPr="00504F88">
              <w:rPr>
                <w:rFonts w:ascii="Arial" w:hAnsi="Arial" w:cs="Arial"/>
                <w:b/>
                <w:bCs/>
              </w:rPr>
              <w:t xml:space="preserve">Total </w:t>
            </w:r>
            <w:r w:rsidRPr="007431AF">
              <w:rPr>
                <w:rFonts w:ascii="Arial" w:hAnsi="Arial" w:cs="Arial"/>
                <w:b/>
                <w:bCs/>
                <w:color w:val="000000" w:themeColor="text1"/>
              </w:rPr>
              <w:t>Points (</w:t>
            </w:r>
            <w:r w:rsidR="006C3964" w:rsidRPr="007431AF">
              <w:rPr>
                <w:rFonts w:ascii="Arial" w:hAnsi="Arial" w:cs="Arial"/>
                <w:b/>
                <w:bCs/>
                <w:color w:val="000000" w:themeColor="text1"/>
              </w:rPr>
              <w:t>100</w:t>
            </w:r>
            <w:r w:rsidRPr="007431AF">
              <w:rPr>
                <w:rFonts w:ascii="Arial" w:hAnsi="Arial" w:cs="Arial"/>
                <w:b/>
                <w:bCs/>
                <w:color w:val="000000" w:themeColor="text1"/>
              </w:rPr>
              <w:t>):</w:t>
            </w:r>
            <w:r w:rsidRPr="007431AF">
              <w:rPr>
                <w:rFonts w:ascii="Arial" w:hAnsi="Arial" w:cs="Arial"/>
                <w:color w:val="000000" w:themeColor="text1"/>
              </w:rPr>
              <w:t> </w:t>
            </w:r>
            <w:r w:rsidRPr="00504F88">
              <w:rPr>
                <w:rFonts w:ascii="Arial" w:hAnsi="Arial" w:cs="Arial"/>
                <w:sz w:val="18"/>
                <w:szCs w:val="18"/>
              </w:rPr>
              <w:t> </w:t>
            </w:r>
          </w:p>
        </w:tc>
        <w:tc>
          <w:tcPr>
            <w:tcW w:w="592" w:type="dxa"/>
            <w:tcBorders>
              <w:top w:val="nil"/>
              <w:left w:val="nil"/>
              <w:bottom w:val="single" w:sz="6" w:space="0" w:color="auto"/>
              <w:right w:val="single" w:sz="6" w:space="0" w:color="auto"/>
            </w:tcBorders>
            <w:shd w:val="clear" w:color="auto" w:fill="D9D9D9" w:themeFill="background1" w:themeFillShade="D9"/>
            <w:hideMark/>
          </w:tcPr>
          <w:p w14:paraId="37DF18CD" w14:textId="77777777" w:rsidR="002D60C0" w:rsidRPr="00504F88" w:rsidRDefault="002D60C0" w:rsidP="009C7100">
            <w:pPr>
              <w:textAlignment w:val="baseline"/>
              <w:rPr>
                <w:rFonts w:ascii="Arial" w:hAnsi="Arial" w:cs="Arial"/>
                <w:sz w:val="18"/>
                <w:szCs w:val="18"/>
              </w:rPr>
            </w:pPr>
            <w:r w:rsidRPr="00504F88">
              <w:rPr>
                <w:rFonts w:ascii="Arial" w:hAnsi="Arial" w:cs="Arial"/>
              </w:rPr>
              <w:t> </w:t>
            </w:r>
          </w:p>
        </w:tc>
      </w:tr>
    </w:tbl>
    <w:p w14:paraId="6D21693B" w14:textId="3F3B2BD8" w:rsidR="002D60C0" w:rsidRPr="007431AF" w:rsidRDefault="002D60C0" w:rsidP="002D60C0">
      <w:pPr>
        <w:rPr>
          <w:rFonts w:ascii="Arial" w:hAnsi="Arial" w:cs="Arial"/>
          <w:sz w:val="15"/>
          <w:szCs w:val="18"/>
        </w:rPr>
      </w:pPr>
      <w:r w:rsidRPr="007431AF">
        <w:rPr>
          <w:rFonts w:ascii="Arial" w:hAnsi="Arial" w:cs="Arial"/>
          <w:sz w:val="15"/>
          <w:szCs w:val="18"/>
        </w:rPr>
        <w:t>*Definition of Diction – Choice of words especially with regard to correctness, clearness, and effectiveness.</w:t>
      </w:r>
    </w:p>
    <w:p w14:paraId="513A2338" w14:textId="1B775517" w:rsidR="002D60C0" w:rsidRPr="007431AF" w:rsidRDefault="002D60C0">
      <w:pPr>
        <w:rPr>
          <w:rFonts w:ascii="Arial" w:hAnsi="Arial" w:cs="Arial"/>
          <w:sz w:val="15"/>
          <w:szCs w:val="18"/>
        </w:rPr>
      </w:pPr>
      <w:r w:rsidRPr="007431AF">
        <w:rPr>
          <w:rFonts w:ascii="Arial" w:hAnsi="Arial" w:cs="Arial"/>
          <w:sz w:val="15"/>
          <w:szCs w:val="18"/>
        </w:rPr>
        <w:t>**Definition of Pronunciation – Act or manner of uttering officially</w:t>
      </w:r>
    </w:p>
    <w:sectPr w:rsidR="002D60C0" w:rsidRPr="007431AF" w:rsidSect="00315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EE5"/>
    <w:multiLevelType w:val="hybridMultilevel"/>
    <w:tmpl w:val="22EAB1D6"/>
    <w:lvl w:ilvl="0" w:tplc="80FE1F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D4F98"/>
    <w:multiLevelType w:val="multilevel"/>
    <w:tmpl w:val="A026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F06AE1"/>
    <w:multiLevelType w:val="hybridMultilevel"/>
    <w:tmpl w:val="B6BCBB18"/>
    <w:lvl w:ilvl="0" w:tplc="566852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A655F0"/>
    <w:multiLevelType w:val="hybridMultilevel"/>
    <w:tmpl w:val="4008F064"/>
    <w:lvl w:ilvl="0" w:tplc="0D385B04">
      <w:start w:val="1"/>
      <w:numFmt w:val="upperLetter"/>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4">
    <w:nsid w:val="62661E92"/>
    <w:multiLevelType w:val="hybridMultilevel"/>
    <w:tmpl w:val="395A7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0C0"/>
    <w:rsid w:val="00060D11"/>
    <w:rsid w:val="0009051D"/>
    <w:rsid w:val="000A79E6"/>
    <w:rsid w:val="000F258D"/>
    <w:rsid w:val="001336B7"/>
    <w:rsid w:val="00197F47"/>
    <w:rsid w:val="002822DD"/>
    <w:rsid w:val="002D60C0"/>
    <w:rsid w:val="00315506"/>
    <w:rsid w:val="0034676C"/>
    <w:rsid w:val="00373D25"/>
    <w:rsid w:val="003F3118"/>
    <w:rsid w:val="00636E74"/>
    <w:rsid w:val="006C3964"/>
    <w:rsid w:val="007431AF"/>
    <w:rsid w:val="00926DBE"/>
    <w:rsid w:val="00A11872"/>
    <w:rsid w:val="00D66231"/>
    <w:rsid w:val="00E06B3F"/>
    <w:rsid w:val="00FF6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5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0C0"/>
    <w:pPr>
      <w:widowControl w:val="0"/>
    </w:pPr>
    <w:rPr>
      <w:rFonts w:ascii="CG Times 12pt" w:eastAsia="Times New Roman" w:hAnsi="CG Times 12p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60C0"/>
    <w:pPr>
      <w:tabs>
        <w:tab w:val="center" w:pos="4320"/>
        <w:tab w:val="right" w:pos="8640"/>
      </w:tabs>
    </w:pPr>
  </w:style>
  <w:style w:type="character" w:customStyle="1" w:styleId="HeaderChar">
    <w:name w:val="Header Char"/>
    <w:basedOn w:val="DefaultParagraphFont"/>
    <w:link w:val="Header"/>
    <w:uiPriority w:val="99"/>
    <w:rsid w:val="002D60C0"/>
    <w:rPr>
      <w:rFonts w:ascii="CG Times 12pt" w:eastAsia="Times New Roman" w:hAnsi="CG Times 12pt" w:cs="Times New Roman"/>
      <w:szCs w:val="20"/>
    </w:rPr>
  </w:style>
  <w:style w:type="paragraph" w:styleId="ListParagraph">
    <w:name w:val="List Paragraph"/>
    <w:basedOn w:val="Normal"/>
    <w:uiPriority w:val="34"/>
    <w:qFormat/>
    <w:rsid w:val="002D60C0"/>
    <w:pPr>
      <w:widowControl/>
      <w:ind w:left="720"/>
      <w:contextualSpacing/>
    </w:pPr>
    <w:rPr>
      <w:rFonts w:ascii="Courier" w:hAnsi="Courier"/>
    </w:rPr>
  </w:style>
  <w:style w:type="paragraph" w:customStyle="1" w:styleId="paragraph">
    <w:name w:val="paragraph"/>
    <w:basedOn w:val="Normal"/>
    <w:rsid w:val="002D60C0"/>
    <w:pPr>
      <w:widowControl/>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60C0"/>
  </w:style>
  <w:style w:type="paragraph" w:styleId="BalloonText">
    <w:name w:val="Balloon Text"/>
    <w:basedOn w:val="Normal"/>
    <w:link w:val="BalloonTextChar"/>
    <w:uiPriority w:val="99"/>
    <w:semiHidden/>
    <w:unhideWhenUsed/>
    <w:rsid w:val="000F258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F258D"/>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0C0"/>
    <w:pPr>
      <w:widowControl w:val="0"/>
    </w:pPr>
    <w:rPr>
      <w:rFonts w:ascii="CG Times 12pt" w:eastAsia="Times New Roman" w:hAnsi="CG Times 12p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60C0"/>
    <w:pPr>
      <w:tabs>
        <w:tab w:val="center" w:pos="4320"/>
        <w:tab w:val="right" w:pos="8640"/>
      </w:tabs>
    </w:pPr>
  </w:style>
  <w:style w:type="character" w:customStyle="1" w:styleId="HeaderChar">
    <w:name w:val="Header Char"/>
    <w:basedOn w:val="DefaultParagraphFont"/>
    <w:link w:val="Header"/>
    <w:uiPriority w:val="99"/>
    <w:rsid w:val="002D60C0"/>
    <w:rPr>
      <w:rFonts w:ascii="CG Times 12pt" w:eastAsia="Times New Roman" w:hAnsi="CG Times 12pt" w:cs="Times New Roman"/>
      <w:szCs w:val="20"/>
    </w:rPr>
  </w:style>
  <w:style w:type="paragraph" w:styleId="ListParagraph">
    <w:name w:val="List Paragraph"/>
    <w:basedOn w:val="Normal"/>
    <w:uiPriority w:val="34"/>
    <w:qFormat/>
    <w:rsid w:val="002D60C0"/>
    <w:pPr>
      <w:widowControl/>
      <w:ind w:left="720"/>
      <w:contextualSpacing/>
    </w:pPr>
    <w:rPr>
      <w:rFonts w:ascii="Courier" w:hAnsi="Courier"/>
    </w:rPr>
  </w:style>
  <w:style w:type="paragraph" w:customStyle="1" w:styleId="paragraph">
    <w:name w:val="paragraph"/>
    <w:basedOn w:val="Normal"/>
    <w:rsid w:val="002D60C0"/>
    <w:pPr>
      <w:widowControl/>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2D60C0"/>
  </w:style>
  <w:style w:type="paragraph" w:styleId="BalloonText">
    <w:name w:val="Balloon Text"/>
    <w:basedOn w:val="Normal"/>
    <w:link w:val="BalloonTextChar"/>
    <w:uiPriority w:val="99"/>
    <w:semiHidden/>
    <w:unhideWhenUsed/>
    <w:rsid w:val="000F258D"/>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F258D"/>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Terry Mitchell</cp:lastModifiedBy>
  <cp:revision>2</cp:revision>
  <dcterms:created xsi:type="dcterms:W3CDTF">2021-02-21T19:30:00Z</dcterms:created>
  <dcterms:modified xsi:type="dcterms:W3CDTF">2021-02-21T19:30:00Z</dcterms:modified>
</cp:coreProperties>
</file>